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266E8" w14:textId="75F6F4C9" w:rsidR="00AA77B9" w:rsidRPr="00BF5F33" w:rsidRDefault="2B168F5F" w:rsidP="00A454E4">
      <w:pPr>
        <w:spacing w:after="0" w:line="240" w:lineRule="auto"/>
        <w:contextualSpacing/>
        <w:rPr>
          <w:rFonts w:ascii="Daytona" w:eastAsia="Daytona" w:hAnsi="Daytona" w:cs="Daytona"/>
          <w:b/>
          <w:bCs/>
          <w:sz w:val="24"/>
          <w:szCs w:val="24"/>
        </w:rPr>
      </w:pPr>
      <w:r w:rsidRPr="003B255B">
        <w:rPr>
          <w:rFonts w:ascii="Daytona" w:hAnsi="Daytona"/>
          <w:noProof/>
        </w:rPr>
        <w:drawing>
          <wp:inline distT="0" distB="0" distL="0" distR="0" wp14:anchorId="5BC4404C" wp14:editId="5D12B713">
            <wp:extent cx="2409825" cy="877176"/>
            <wp:effectExtent l="0" t="0" r="0" b="0"/>
            <wp:docPr id="1998210608"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409825" cy="877176"/>
                    </a:xfrm>
                    <a:prstGeom prst="rect">
                      <a:avLst/>
                    </a:prstGeom>
                  </pic:spPr>
                </pic:pic>
              </a:graphicData>
            </a:graphic>
          </wp:inline>
        </w:drawing>
      </w:r>
    </w:p>
    <w:p w14:paraId="04668402" w14:textId="77777777" w:rsidR="00AA77B9" w:rsidRPr="00BF5F33" w:rsidRDefault="00AA77B9" w:rsidP="00A454E4">
      <w:pPr>
        <w:spacing w:after="0" w:line="240" w:lineRule="auto"/>
        <w:contextualSpacing/>
        <w:rPr>
          <w:rFonts w:ascii="Daytona" w:eastAsia="Daytona" w:hAnsi="Daytona" w:cs="Daytona"/>
          <w:b/>
          <w:bCs/>
          <w:sz w:val="24"/>
          <w:szCs w:val="24"/>
        </w:rPr>
      </w:pPr>
    </w:p>
    <w:p w14:paraId="5C510A4E" w14:textId="35B3A765" w:rsidR="008866BA" w:rsidRPr="00BF5F33" w:rsidRDefault="008866BA" w:rsidP="00A454E4">
      <w:pPr>
        <w:spacing w:after="0" w:line="240" w:lineRule="auto"/>
        <w:contextualSpacing/>
        <w:rPr>
          <w:rFonts w:ascii="Daytona" w:eastAsia="Daytona" w:hAnsi="Daytona" w:cs="Daytona"/>
          <w:b/>
          <w:bCs/>
          <w:sz w:val="40"/>
          <w:szCs w:val="40"/>
        </w:rPr>
      </w:pPr>
    </w:p>
    <w:p w14:paraId="233891F7" w14:textId="48BE0CCC" w:rsidR="00494421" w:rsidRPr="00BF5F33" w:rsidRDefault="00494421" w:rsidP="00A454E4">
      <w:pPr>
        <w:spacing w:after="0" w:line="240" w:lineRule="auto"/>
        <w:contextualSpacing/>
        <w:rPr>
          <w:rFonts w:ascii="Daytona" w:eastAsia="Daytona" w:hAnsi="Daytona" w:cs="Daytona"/>
          <w:b/>
          <w:bCs/>
          <w:sz w:val="44"/>
          <w:szCs w:val="44"/>
        </w:rPr>
      </w:pPr>
    </w:p>
    <w:p w14:paraId="31DE2F08" w14:textId="77777777" w:rsidR="00BB2035" w:rsidRPr="00BF5F33" w:rsidRDefault="008D5B78" w:rsidP="00A454E4">
      <w:pPr>
        <w:spacing w:after="0" w:line="240" w:lineRule="auto"/>
        <w:contextualSpacing/>
        <w:rPr>
          <w:rFonts w:ascii="Daytona" w:eastAsia="Daytona" w:hAnsi="Daytona" w:cs="Daytona"/>
          <w:b/>
          <w:bCs/>
          <w:sz w:val="56"/>
          <w:szCs w:val="56"/>
        </w:rPr>
      </w:pPr>
      <w:r w:rsidRPr="00BF5F33">
        <w:rPr>
          <w:rFonts w:ascii="Daytona" w:eastAsia="Daytona" w:hAnsi="Daytona" w:cs="Daytona"/>
          <w:b/>
          <w:bCs/>
          <w:sz w:val="56"/>
          <w:szCs w:val="56"/>
        </w:rPr>
        <w:t>Sessional Support</w:t>
      </w:r>
      <w:r w:rsidR="70121FAF" w:rsidRPr="00BF5F33">
        <w:rPr>
          <w:rFonts w:ascii="Daytona" w:eastAsia="Daytona" w:hAnsi="Daytona" w:cs="Daytona"/>
          <w:b/>
          <w:bCs/>
          <w:sz w:val="56"/>
          <w:szCs w:val="56"/>
        </w:rPr>
        <w:t xml:space="preserve"> Worker</w:t>
      </w:r>
      <w:r w:rsidR="00DB4846" w:rsidRPr="00BF5F33">
        <w:rPr>
          <w:rFonts w:ascii="Daytona" w:eastAsia="Daytona" w:hAnsi="Daytona" w:cs="Daytona"/>
          <w:b/>
          <w:bCs/>
          <w:sz w:val="56"/>
          <w:szCs w:val="56"/>
        </w:rPr>
        <w:t xml:space="preserve">: </w:t>
      </w:r>
    </w:p>
    <w:p w14:paraId="644AD79C" w14:textId="78A63649" w:rsidR="0088240D" w:rsidRPr="00BF5F33" w:rsidRDefault="002C05B3" w:rsidP="00A454E4">
      <w:pPr>
        <w:spacing w:after="0" w:line="240" w:lineRule="auto"/>
        <w:contextualSpacing/>
        <w:rPr>
          <w:rFonts w:ascii="Daytona" w:eastAsia="Daytona" w:hAnsi="Daytona" w:cs="Daytona"/>
          <w:b/>
          <w:bCs/>
          <w:sz w:val="56"/>
          <w:szCs w:val="56"/>
        </w:rPr>
      </w:pPr>
      <w:r w:rsidRPr="00BF5F33">
        <w:rPr>
          <w:rFonts w:ascii="Daytona" w:eastAsia="Daytona" w:hAnsi="Daytona" w:cs="Daytona"/>
          <w:b/>
          <w:bCs/>
          <w:sz w:val="56"/>
          <w:szCs w:val="56"/>
        </w:rPr>
        <w:t>Epsom, Leatherhead &amp; Surrey region</w:t>
      </w:r>
    </w:p>
    <w:p w14:paraId="7A5CE2D3" w14:textId="6BBB1CEB" w:rsidR="008866BA" w:rsidRPr="00BF5F33" w:rsidRDefault="008866BA" w:rsidP="00A454E4">
      <w:pPr>
        <w:spacing w:after="0" w:line="240" w:lineRule="auto"/>
        <w:contextualSpacing/>
        <w:rPr>
          <w:rFonts w:ascii="Daytona" w:eastAsia="Daytona" w:hAnsi="Daytona" w:cs="Daytona"/>
          <w:b/>
          <w:bCs/>
          <w:sz w:val="24"/>
          <w:szCs w:val="24"/>
        </w:rPr>
      </w:pPr>
    </w:p>
    <w:p w14:paraId="04C4D5CA" w14:textId="13BD30F9" w:rsidR="00592933" w:rsidRPr="00BF5F33" w:rsidRDefault="00592933" w:rsidP="00A454E4">
      <w:pPr>
        <w:spacing w:after="0" w:line="240" w:lineRule="auto"/>
        <w:contextualSpacing/>
        <w:rPr>
          <w:rFonts w:ascii="Daytona" w:eastAsia="Daytona" w:hAnsi="Daytona" w:cs="Daytona"/>
          <w:b/>
          <w:bCs/>
          <w:sz w:val="24"/>
          <w:szCs w:val="24"/>
        </w:rPr>
      </w:pPr>
    </w:p>
    <w:p w14:paraId="41910DB8" w14:textId="6030628C" w:rsidR="00FE32C0" w:rsidRPr="00BF5F33" w:rsidRDefault="002C05B3" w:rsidP="00A454E4">
      <w:pPr>
        <w:spacing w:after="0" w:line="240" w:lineRule="auto"/>
        <w:contextualSpacing/>
        <w:rPr>
          <w:rFonts w:ascii="Daytona" w:eastAsia="Daytona" w:hAnsi="Daytona" w:cs="Daytona"/>
          <w:b/>
          <w:bCs/>
          <w:color w:val="7030A0"/>
          <w:sz w:val="36"/>
          <w:szCs w:val="36"/>
        </w:rPr>
      </w:pPr>
      <w:r w:rsidRPr="00BF5F33">
        <w:rPr>
          <w:rFonts w:ascii="Daytona" w:eastAsia="Daytona" w:hAnsi="Daytona" w:cs="Daytona"/>
          <w:b/>
          <w:bCs/>
          <w:color w:val="822A85"/>
          <w:sz w:val="36"/>
          <w:szCs w:val="36"/>
        </w:rPr>
        <w:t>February 2025</w:t>
      </w:r>
    </w:p>
    <w:p w14:paraId="3DD8F68E" w14:textId="61C3C40B" w:rsidR="00FE32C0" w:rsidRPr="00BF5F33" w:rsidRDefault="00FE32C0" w:rsidP="00A454E4">
      <w:pPr>
        <w:spacing w:after="0" w:line="240" w:lineRule="auto"/>
        <w:contextualSpacing/>
        <w:rPr>
          <w:rFonts w:ascii="Daytona" w:eastAsia="Daytona" w:hAnsi="Daytona" w:cs="Daytona"/>
          <w:b/>
          <w:bCs/>
          <w:sz w:val="24"/>
          <w:szCs w:val="24"/>
        </w:rPr>
      </w:pPr>
    </w:p>
    <w:p w14:paraId="79CD280E" w14:textId="5B4D6438" w:rsidR="00FA64F1" w:rsidRPr="003B255B" w:rsidRDefault="002C05B3" w:rsidP="00A454E4">
      <w:pPr>
        <w:spacing w:after="0" w:line="240" w:lineRule="auto"/>
        <w:contextualSpacing/>
        <w:rPr>
          <w:rFonts w:ascii="Daytona" w:hAnsi="Daytona"/>
        </w:rPr>
      </w:pPr>
      <w:r>
        <w:rPr>
          <w:noProof/>
        </w:rPr>
        <w:drawing>
          <wp:inline distT="0" distB="0" distL="0" distR="0" wp14:anchorId="430A9E2C" wp14:editId="657AF77D">
            <wp:extent cx="5731510" cy="3814445"/>
            <wp:effectExtent l="0" t="0" r="2540" b="0"/>
            <wp:docPr id="715656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814445"/>
                    </a:xfrm>
                    <a:prstGeom prst="rect">
                      <a:avLst/>
                    </a:prstGeom>
                  </pic:spPr>
                </pic:pic>
              </a:graphicData>
            </a:graphic>
          </wp:inline>
        </w:drawing>
      </w:r>
    </w:p>
    <w:p w14:paraId="1EFA5937" w14:textId="18A02D2A" w:rsidR="00FA64F1" w:rsidRPr="00BF5F33" w:rsidRDefault="00FA64F1" w:rsidP="00A454E4">
      <w:pPr>
        <w:spacing w:after="0" w:line="240" w:lineRule="auto"/>
        <w:contextualSpacing/>
        <w:rPr>
          <w:rFonts w:ascii="Daytona" w:eastAsia="Daytona" w:hAnsi="Daytona" w:cs="Daytona"/>
          <w:b/>
          <w:bCs/>
          <w:sz w:val="24"/>
          <w:szCs w:val="24"/>
        </w:rPr>
      </w:pPr>
    </w:p>
    <w:p w14:paraId="00CE8D68" w14:textId="5785028D" w:rsidR="00DF0345" w:rsidRPr="00BF5F33" w:rsidRDefault="00DF0345" w:rsidP="00A454E4">
      <w:pPr>
        <w:spacing w:after="0" w:line="240" w:lineRule="auto"/>
        <w:contextualSpacing/>
        <w:rPr>
          <w:rFonts w:ascii="Daytona" w:eastAsia="Daytona" w:hAnsi="Daytona" w:cs="Daytona"/>
          <w:b/>
          <w:bCs/>
          <w:sz w:val="24"/>
          <w:szCs w:val="24"/>
        </w:rPr>
      </w:pPr>
      <w:r w:rsidRPr="003B255B">
        <w:rPr>
          <w:rFonts w:ascii="Daytona" w:hAnsi="Daytona"/>
          <w:b/>
          <w:bCs/>
          <w:sz w:val="24"/>
          <w:szCs w:val="24"/>
        </w:rPr>
        <w:br w:type="page"/>
      </w:r>
    </w:p>
    <w:p w14:paraId="0B067FF5" w14:textId="77777777" w:rsidR="00DF0345" w:rsidRPr="00BF5F33" w:rsidRDefault="7268FFEF" w:rsidP="00A454E4">
      <w:pPr>
        <w:pStyle w:val="ListParagraph"/>
        <w:numPr>
          <w:ilvl w:val="0"/>
          <w:numId w:val="6"/>
        </w:numPr>
        <w:spacing w:after="0" w:line="240" w:lineRule="auto"/>
        <w:rPr>
          <w:rFonts w:ascii="Daytona" w:eastAsia="Daytona" w:hAnsi="Daytona" w:cs="Daytona"/>
          <w:b/>
          <w:bCs/>
          <w:sz w:val="36"/>
          <w:szCs w:val="36"/>
        </w:rPr>
      </w:pPr>
      <w:r w:rsidRPr="00BF5F33">
        <w:rPr>
          <w:rFonts w:ascii="Daytona" w:eastAsia="Daytona" w:hAnsi="Daytona" w:cs="Daytona"/>
          <w:b/>
          <w:bCs/>
          <w:sz w:val="36"/>
          <w:szCs w:val="36"/>
        </w:rPr>
        <w:t>Role summary</w:t>
      </w:r>
    </w:p>
    <w:p w14:paraId="1102BA6F" w14:textId="77777777" w:rsidR="00DF0345" w:rsidRPr="00BF5F33" w:rsidRDefault="00DF0345" w:rsidP="00A454E4">
      <w:pPr>
        <w:spacing w:after="0" w:line="240" w:lineRule="auto"/>
        <w:contextualSpacing/>
        <w:rPr>
          <w:rFonts w:ascii="Daytona" w:eastAsia="Daytona" w:hAnsi="Daytona" w:cs="Daytona"/>
          <w:b/>
          <w:bCs/>
          <w:sz w:val="24"/>
          <w:szCs w:val="24"/>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7121"/>
      </w:tblGrid>
      <w:tr w:rsidR="00073D0A" w:rsidRPr="00BF5F33" w14:paraId="0418ED92" w14:textId="77777777" w:rsidTr="5A7EBB73">
        <w:trPr>
          <w:trHeight w:val="600"/>
        </w:trPr>
        <w:tc>
          <w:tcPr>
            <w:tcW w:w="2517" w:type="dxa"/>
            <w:vAlign w:val="center"/>
          </w:tcPr>
          <w:p w14:paraId="0E277977" w14:textId="6598B376" w:rsidR="00073D0A" w:rsidRPr="00BF5F33" w:rsidRDefault="18CA860C" w:rsidP="00A454E4">
            <w:pPr>
              <w:contextualSpacing/>
              <w:rPr>
                <w:rFonts w:ascii="Daytona" w:eastAsia="Daytona" w:hAnsi="Daytona" w:cs="Daytona"/>
                <w:b/>
                <w:bCs/>
                <w:sz w:val="24"/>
                <w:szCs w:val="24"/>
              </w:rPr>
            </w:pPr>
            <w:r w:rsidRPr="00BF5F33">
              <w:rPr>
                <w:rFonts w:ascii="Daytona" w:eastAsia="Daytona" w:hAnsi="Daytona" w:cs="Daytona"/>
                <w:b/>
                <w:bCs/>
                <w:sz w:val="24"/>
                <w:szCs w:val="24"/>
              </w:rPr>
              <w:t>T</w:t>
            </w:r>
            <w:r w:rsidR="2FD4820C" w:rsidRPr="00BF5F33">
              <w:rPr>
                <w:rFonts w:ascii="Daytona" w:eastAsia="Daytona" w:hAnsi="Daytona" w:cs="Daytona"/>
                <w:b/>
                <w:bCs/>
                <w:sz w:val="24"/>
                <w:szCs w:val="24"/>
              </w:rPr>
              <w:t>itle</w:t>
            </w:r>
          </w:p>
        </w:tc>
        <w:tc>
          <w:tcPr>
            <w:tcW w:w="7121" w:type="dxa"/>
            <w:vAlign w:val="center"/>
          </w:tcPr>
          <w:p w14:paraId="1B6B729F" w14:textId="2ECFC28A" w:rsidR="00073D0A" w:rsidRPr="00BF5F33" w:rsidRDefault="0007736A" w:rsidP="00A454E4">
            <w:pPr>
              <w:contextualSpacing/>
              <w:rPr>
                <w:rFonts w:ascii="Daytona" w:eastAsia="Daytona" w:hAnsi="Daytona" w:cs="Daytona"/>
                <w:b/>
                <w:bCs/>
                <w:sz w:val="24"/>
                <w:szCs w:val="24"/>
              </w:rPr>
            </w:pPr>
            <w:r w:rsidRPr="00BF5F33">
              <w:rPr>
                <w:rFonts w:ascii="Daytona" w:eastAsia="Daytona" w:hAnsi="Daytona" w:cs="Daytona"/>
                <w:sz w:val="24"/>
                <w:szCs w:val="24"/>
              </w:rPr>
              <w:t>Inclusive Cycling Sessional Support</w:t>
            </w:r>
          </w:p>
        </w:tc>
      </w:tr>
      <w:tr w:rsidR="003A2773" w:rsidRPr="00BF5F33" w14:paraId="172D5B1D" w14:textId="77777777" w:rsidTr="5A7EBB73">
        <w:trPr>
          <w:trHeight w:val="663"/>
        </w:trPr>
        <w:tc>
          <w:tcPr>
            <w:tcW w:w="2517" w:type="dxa"/>
            <w:vAlign w:val="center"/>
          </w:tcPr>
          <w:p w14:paraId="36D9DEFE" w14:textId="71C33852" w:rsidR="003A2773" w:rsidRPr="00BF5F33" w:rsidRDefault="003A2773" w:rsidP="00A454E4">
            <w:pPr>
              <w:contextualSpacing/>
              <w:rPr>
                <w:rFonts w:ascii="Daytona" w:eastAsia="Daytona" w:hAnsi="Daytona" w:cs="Daytona"/>
                <w:b/>
                <w:bCs/>
                <w:sz w:val="24"/>
                <w:szCs w:val="24"/>
              </w:rPr>
            </w:pPr>
            <w:r w:rsidRPr="00BF5F33">
              <w:rPr>
                <w:rFonts w:ascii="Daytona" w:eastAsia="Daytona" w:hAnsi="Daytona" w:cs="Daytona"/>
                <w:b/>
                <w:bCs/>
                <w:sz w:val="24"/>
                <w:szCs w:val="24"/>
              </w:rPr>
              <w:t>Salary</w:t>
            </w:r>
          </w:p>
        </w:tc>
        <w:tc>
          <w:tcPr>
            <w:tcW w:w="7121" w:type="dxa"/>
            <w:vAlign w:val="center"/>
          </w:tcPr>
          <w:p w14:paraId="5F4C8F96" w14:textId="3C14DDA7" w:rsidR="003A2773" w:rsidRPr="00BF5F33" w:rsidRDefault="21A43062" w:rsidP="00A454E4">
            <w:pPr>
              <w:contextualSpacing/>
              <w:rPr>
                <w:rFonts w:ascii="Daytona" w:eastAsia="Daytona" w:hAnsi="Daytona" w:cs="Daytona"/>
                <w:sz w:val="24"/>
                <w:szCs w:val="24"/>
              </w:rPr>
            </w:pPr>
            <w:hyperlink r:id="rId11">
              <w:r w:rsidRPr="00BF5F33">
                <w:rPr>
                  <w:rStyle w:val="Hyperlink"/>
                  <w:rFonts w:ascii="Daytona" w:eastAsia="Daytona" w:hAnsi="Daytona" w:cs="Daytona"/>
                  <w:sz w:val="24"/>
                  <w:szCs w:val="24"/>
                </w:rPr>
                <w:t>Real Living Wage</w:t>
              </w:r>
            </w:hyperlink>
            <w:r w:rsidRPr="00BF5F33">
              <w:rPr>
                <w:rFonts w:ascii="Daytona" w:eastAsia="Daytona" w:hAnsi="Daytona" w:cs="Daytona"/>
                <w:sz w:val="24"/>
                <w:szCs w:val="24"/>
              </w:rPr>
              <w:t xml:space="preserve">. </w:t>
            </w:r>
            <w:r w:rsidR="0F5A5543" w:rsidRPr="00BF5F33">
              <w:rPr>
                <w:rFonts w:ascii="Daytona" w:eastAsia="Daytona" w:hAnsi="Daytona" w:cs="Daytona"/>
                <w:sz w:val="24"/>
                <w:szCs w:val="24"/>
              </w:rPr>
              <w:t>£</w:t>
            </w:r>
            <w:r w:rsidR="2BE5A066" w:rsidRPr="00BF5F33">
              <w:rPr>
                <w:rFonts w:ascii="Daytona" w:eastAsia="Daytona" w:hAnsi="Daytona" w:cs="Daytona"/>
                <w:sz w:val="24"/>
                <w:szCs w:val="24"/>
              </w:rPr>
              <w:t xml:space="preserve">12 per </w:t>
            </w:r>
            <w:r w:rsidRPr="00BF5F33">
              <w:rPr>
                <w:rFonts w:ascii="Daytona" w:eastAsia="Daytona" w:hAnsi="Daytona" w:cs="Daytona"/>
                <w:sz w:val="24"/>
                <w:szCs w:val="24"/>
              </w:rPr>
              <w:t>h</w:t>
            </w:r>
            <w:r w:rsidR="2BE5A066" w:rsidRPr="00BF5F33">
              <w:rPr>
                <w:rFonts w:ascii="Daytona" w:eastAsia="Daytona" w:hAnsi="Daytona" w:cs="Daytona"/>
                <w:sz w:val="24"/>
                <w:szCs w:val="24"/>
              </w:rPr>
              <w:t>our (£</w:t>
            </w:r>
            <w:r w:rsidRPr="00BF5F33">
              <w:rPr>
                <w:rFonts w:ascii="Daytona" w:eastAsia="Daytona" w:hAnsi="Daytona" w:cs="Daytona"/>
                <w:sz w:val="24"/>
                <w:szCs w:val="24"/>
              </w:rPr>
              <w:t xml:space="preserve">21,840 </w:t>
            </w:r>
            <w:r w:rsidR="6A39566D" w:rsidRPr="00BF5F33">
              <w:rPr>
                <w:rFonts w:ascii="Daytona" w:eastAsia="Daytona" w:hAnsi="Daytona" w:cs="Daytona"/>
                <w:sz w:val="24"/>
                <w:szCs w:val="24"/>
              </w:rPr>
              <w:t>FTE per annum</w:t>
            </w:r>
            <w:r w:rsidR="0F5A5543" w:rsidRPr="00BF5F33">
              <w:rPr>
                <w:rFonts w:ascii="Daytona" w:eastAsia="Daytona" w:hAnsi="Daytona" w:cs="Daytona"/>
                <w:sz w:val="24"/>
                <w:szCs w:val="24"/>
              </w:rPr>
              <w:t>)</w:t>
            </w:r>
            <w:r w:rsidR="03303D2D" w:rsidRPr="00BF5F33">
              <w:rPr>
                <w:rFonts w:ascii="Daytona" w:eastAsia="Daytona" w:hAnsi="Daytona" w:cs="Daytona"/>
                <w:sz w:val="24"/>
                <w:szCs w:val="24"/>
              </w:rPr>
              <w:t xml:space="preserve"> </w:t>
            </w:r>
            <w:r w:rsidR="7E828793" w:rsidRPr="00BF5F33">
              <w:rPr>
                <w:rFonts w:ascii="Daytona" w:eastAsia="Daytona" w:hAnsi="Daytona" w:cs="Daytona"/>
                <w:sz w:val="24"/>
                <w:szCs w:val="24"/>
              </w:rPr>
              <w:t>+</w:t>
            </w:r>
            <w:r w:rsidR="03303D2D" w:rsidRPr="00BF5F33">
              <w:rPr>
                <w:rFonts w:ascii="Daytona" w:eastAsia="Daytona" w:hAnsi="Daytona" w:cs="Daytona"/>
                <w:sz w:val="24"/>
                <w:szCs w:val="24"/>
              </w:rPr>
              <w:t xml:space="preserve"> 12.07</w:t>
            </w:r>
            <w:r w:rsidR="7E828793" w:rsidRPr="00BF5F33">
              <w:rPr>
                <w:rFonts w:ascii="Daytona" w:eastAsia="Daytona" w:hAnsi="Daytona" w:cs="Daytona"/>
                <w:sz w:val="24"/>
                <w:szCs w:val="24"/>
              </w:rPr>
              <w:t>% salary enhancement in lieu of holiday</w:t>
            </w:r>
            <w:r w:rsidR="4F575051" w:rsidRPr="00BF5F33">
              <w:rPr>
                <w:rFonts w:ascii="Daytona" w:eastAsia="Daytona" w:hAnsi="Daytona" w:cs="Daytona"/>
                <w:sz w:val="24"/>
                <w:szCs w:val="24"/>
              </w:rPr>
              <w:t xml:space="preserve"> (</w:t>
            </w:r>
            <w:r w:rsidR="4F575051" w:rsidRPr="00BF5F33">
              <w:rPr>
                <w:rFonts w:ascii="Daytona" w:eastAsia="Daytona" w:hAnsi="Daytona" w:cs="Daytona"/>
                <w:b/>
                <w:bCs/>
                <w:sz w:val="24"/>
                <w:szCs w:val="24"/>
              </w:rPr>
              <w:t xml:space="preserve">London weighting may apply depending </w:t>
            </w:r>
            <w:r w:rsidR="003B255B" w:rsidRPr="00BF5F33">
              <w:rPr>
                <w:rFonts w:ascii="Daytona" w:eastAsia="Daytona" w:hAnsi="Daytona" w:cs="Daytona"/>
                <w:b/>
                <w:bCs/>
                <w:sz w:val="24"/>
                <w:szCs w:val="24"/>
              </w:rPr>
              <w:t>on home</w:t>
            </w:r>
            <w:r w:rsidR="009B2143" w:rsidRPr="00BF5F33">
              <w:rPr>
                <w:rFonts w:ascii="Daytona" w:eastAsia="Daytona" w:hAnsi="Daytona" w:cs="Daytona"/>
                <w:b/>
                <w:bCs/>
                <w:sz w:val="24"/>
                <w:szCs w:val="24"/>
              </w:rPr>
              <w:t xml:space="preserve"> postcode</w:t>
            </w:r>
            <w:r w:rsidR="4F575051" w:rsidRPr="00BF5F33">
              <w:rPr>
                <w:rFonts w:ascii="Daytona" w:eastAsia="Daytona" w:hAnsi="Daytona" w:cs="Daytona"/>
                <w:sz w:val="24"/>
                <w:szCs w:val="24"/>
              </w:rPr>
              <w:t>)</w:t>
            </w:r>
          </w:p>
        </w:tc>
      </w:tr>
      <w:tr w:rsidR="00073D0A" w:rsidRPr="00BF5F33" w14:paraId="0E16E2E8" w14:textId="77777777" w:rsidTr="5A7EBB73">
        <w:trPr>
          <w:trHeight w:val="569"/>
        </w:trPr>
        <w:tc>
          <w:tcPr>
            <w:tcW w:w="2517" w:type="dxa"/>
            <w:vAlign w:val="center"/>
          </w:tcPr>
          <w:p w14:paraId="447A84F6" w14:textId="233506FB" w:rsidR="00073D0A" w:rsidRPr="00BF5F33" w:rsidRDefault="2FD4820C" w:rsidP="00A454E4">
            <w:pPr>
              <w:contextualSpacing/>
              <w:rPr>
                <w:rFonts w:ascii="Daytona" w:eastAsia="Daytona" w:hAnsi="Daytona" w:cs="Daytona"/>
                <w:b/>
                <w:bCs/>
                <w:sz w:val="24"/>
                <w:szCs w:val="24"/>
              </w:rPr>
            </w:pPr>
            <w:r w:rsidRPr="00BF5F33">
              <w:rPr>
                <w:rFonts w:ascii="Daytona" w:eastAsia="Daytona" w:hAnsi="Daytona" w:cs="Daytona"/>
                <w:b/>
                <w:bCs/>
                <w:sz w:val="24"/>
                <w:szCs w:val="24"/>
              </w:rPr>
              <w:t>Hours</w:t>
            </w:r>
          </w:p>
        </w:tc>
        <w:tc>
          <w:tcPr>
            <w:tcW w:w="7121" w:type="dxa"/>
            <w:vAlign w:val="center"/>
          </w:tcPr>
          <w:p w14:paraId="2FBEF785" w14:textId="77777777" w:rsidR="001E7D07" w:rsidRPr="00BF5F33" w:rsidRDefault="001E7D07" w:rsidP="00A454E4">
            <w:pPr>
              <w:contextualSpacing/>
              <w:rPr>
                <w:rFonts w:ascii="Daytona" w:eastAsia="Daytona" w:hAnsi="Daytona" w:cs="Daytona"/>
                <w:sz w:val="24"/>
                <w:szCs w:val="24"/>
              </w:rPr>
            </w:pPr>
          </w:p>
          <w:p w14:paraId="2B4B981A" w14:textId="4BA8718E" w:rsidR="00073D0A" w:rsidRPr="00BF5F33" w:rsidRDefault="4A41F0F7" w:rsidP="00A454E4">
            <w:pPr>
              <w:contextualSpacing/>
              <w:rPr>
                <w:rFonts w:ascii="Daytona" w:eastAsia="Daytona" w:hAnsi="Daytona" w:cs="Daytona"/>
                <w:sz w:val="24"/>
                <w:szCs w:val="24"/>
              </w:rPr>
            </w:pPr>
            <w:r w:rsidRPr="5A7EBB73">
              <w:rPr>
                <w:rFonts w:ascii="Daytona" w:eastAsia="Daytona" w:hAnsi="Daytona" w:cs="Daytona"/>
                <w:sz w:val="24"/>
                <w:szCs w:val="24"/>
              </w:rPr>
              <w:t xml:space="preserve">Work programme to </w:t>
            </w:r>
            <w:r w:rsidR="00A94374" w:rsidRPr="5A7EBB73">
              <w:rPr>
                <w:rFonts w:ascii="Daytona" w:eastAsia="Daytona" w:hAnsi="Daytona" w:cs="Daytona"/>
                <w:sz w:val="24"/>
                <w:szCs w:val="24"/>
              </w:rPr>
              <w:t>be agreed with Inclusive Cycling Coordinator</w:t>
            </w:r>
            <w:r w:rsidR="00A93AE9" w:rsidRPr="5A7EBB73">
              <w:rPr>
                <w:rFonts w:ascii="Daytona" w:eastAsia="Daytona" w:hAnsi="Daytona" w:cs="Daytona"/>
                <w:sz w:val="24"/>
                <w:szCs w:val="24"/>
              </w:rPr>
              <w:t xml:space="preserve"> and/</w:t>
            </w:r>
            <w:r w:rsidR="009D1399" w:rsidRPr="5A7EBB73">
              <w:rPr>
                <w:rFonts w:ascii="Daytona" w:eastAsia="Daytona" w:hAnsi="Daytona" w:cs="Daytona"/>
                <w:sz w:val="24"/>
                <w:szCs w:val="24"/>
              </w:rPr>
              <w:t xml:space="preserve"> </w:t>
            </w:r>
            <w:r w:rsidR="00A93AE9" w:rsidRPr="5A7EBB73">
              <w:rPr>
                <w:rFonts w:ascii="Daytona" w:eastAsia="Daytona" w:hAnsi="Daytona" w:cs="Daytona"/>
                <w:sz w:val="24"/>
                <w:szCs w:val="24"/>
              </w:rPr>
              <w:t>or Regional Manager</w:t>
            </w:r>
            <w:r w:rsidR="57B1F937" w:rsidRPr="5A7EBB73">
              <w:rPr>
                <w:rFonts w:ascii="Daytona" w:eastAsia="Daytona" w:hAnsi="Daytona" w:cs="Daytona"/>
                <w:sz w:val="24"/>
                <w:szCs w:val="24"/>
              </w:rPr>
              <w:t xml:space="preserve">. We have </w:t>
            </w:r>
            <w:r w:rsidR="29FD5B9A" w:rsidRPr="5A7EBB73">
              <w:rPr>
                <w:rFonts w:ascii="Daytona" w:eastAsia="Daytona" w:hAnsi="Daytona" w:cs="Daytona"/>
                <w:sz w:val="24"/>
                <w:szCs w:val="24"/>
              </w:rPr>
              <w:t xml:space="preserve">immediate </w:t>
            </w:r>
            <w:r w:rsidR="57B1F937" w:rsidRPr="5A7EBB73">
              <w:rPr>
                <w:rFonts w:ascii="Daytona" w:eastAsia="Daytona" w:hAnsi="Daytona" w:cs="Daytona"/>
                <w:sz w:val="24"/>
                <w:szCs w:val="24"/>
              </w:rPr>
              <w:t>need for support for our existing weekly program</w:t>
            </w:r>
            <w:r w:rsidR="009F419A" w:rsidRPr="5A7EBB73">
              <w:rPr>
                <w:rFonts w:ascii="Daytona" w:eastAsia="Daytona" w:hAnsi="Daytona" w:cs="Daytona"/>
                <w:sz w:val="24"/>
                <w:szCs w:val="24"/>
              </w:rPr>
              <w:t>me</w:t>
            </w:r>
            <w:r w:rsidR="57B1F937" w:rsidRPr="5A7EBB73">
              <w:rPr>
                <w:rFonts w:ascii="Daytona" w:eastAsia="Daytona" w:hAnsi="Daytona" w:cs="Daytona"/>
                <w:sz w:val="24"/>
                <w:szCs w:val="24"/>
              </w:rPr>
              <w:t xml:space="preserve"> across the region.</w:t>
            </w:r>
          </w:p>
        </w:tc>
      </w:tr>
      <w:tr w:rsidR="00073D0A" w:rsidRPr="00BF5F33" w14:paraId="49E6E0E0" w14:textId="77777777" w:rsidTr="5A7EBB73">
        <w:trPr>
          <w:trHeight w:val="650"/>
        </w:trPr>
        <w:tc>
          <w:tcPr>
            <w:tcW w:w="2517" w:type="dxa"/>
            <w:vAlign w:val="center"/>
          </w:tcPr>
          <w:p w14:paraId="1F0BA05F" w14:textId="60291FCC" w:rsidR="00073D0A" w:rsidRPr="00BF5F33" w:rsidRDefault="00BF424F" w:rsidP="00A454E4">
            <w:pPr>
              <w:contextualSpacing/>
              <w:rPr>
                <w:rFonts w:ascii="Daytona" w:eastAsia="Daytona" w:hAnsi="Daytona" w:cs="Daytona"/>
                <w:b/>
                <w:bCs/>
                <w:sz w:val="24"/>
                <w:szCs w:val="24"/>
              </w:rPr>
            </w:pPr>
            <w:r w:rsidRPr="00BF5F33">
              <w:rPr>
                <w:rFonts w:ascii="Daytona" w:eastAsia="Daytona" w:hAnsi="Daytona" w:cs="Daytona"/>
                <w:b/>
                <w:bCs/>
                <w:sz w:val="24"/>
                <w:szCs w:val="24"/>
              </w:rPr>
              <w:t>Contract</w:t>
            </w:r>
          </w:p>
        </w:tc>
        <w:tc>
          <w:tcPr>
            <w:tcW w:w="7121" w:type="dxa"/>
            <w:vAlign w:val="center"/>
          </w:tcPr>
          <w:p w14:paraId="1C1417EF" w14:textId="00FDAA3B" w:rsidR="00073D0A" w:rsidRPr="00BF5F33" w:rsidRDefault="001C24D5" w:rsidP="00A454E4">
            <w:pPr>
              <w:contextualSpacing/>
              <w:rPr>
                <w:rFonts w:ascii="Daytona" w:eastAsia="Daytona" w:hAnsi="Daytona" w:cs="Daytona"/>
                <w:sz w:val="24"/>
                <w:szCs w:val="24"/>
              </w:rPr>
            </w:pPr>
            <w:r w:rsidRPr="00BF5F33">
              <w:rPr>
                <w:rFonts w:ascii="Daytona" w:eastAsia="Daytona" w:hAnsi="Daytona" w:cs="Daytona"/>
                <w:sz w:val="24"/>
                <w:szCs w:val="24"/>
              </w:rPr>
              <w:t>Zero Hour</w:t>
            </w:r>
            <w:r w:rsidR="00A94374" w:rsidRPr="00BF5F33">
              <w:rPr>
                <w:rFonts w:ascii="Daytona" w:eastAsia="Daytona" w:hAnsi="Daytona" w:cs="Daytona"/>
                <w:sz w:val="24"/>
                <w:szCs w:val="24"/>
              </w:rPr>
              <w:t>s Contract</w:t>
            </w:r>
          </w:p>
        </w:tc>
      </w:tr>
      <w:tr w:rsidR="00073D0A" w:rsidRPr="00BF5F33" w14:paraId="13DD545D" w14:textId="77777777" w:rsidTr="5A7EBB73">
        <w:trPr>
          <w:trHeight w:val="639"/>
        </w:trPr>
        <w:tc>
          <w:tcPr>
            <w:tcW w:w="2517" w:type="dxa"/>
            <w:vAlign w:val="center"/>
          </w:tcPr>
          <w:p w14:paraId="394DBBEE" w14:textId="1BDB0CAF" w:rsidR="00073D0A" w:rsidRPr="00BF5F33" w:rsidRDefault="2FD4820C" w:rsidP="00A454E4">
            <w:pPr>
              <w:contextualSpacing/>
              <w:rPr>
                <w:rFonts w:ascii="Daytona" w:eastAsia="Daytona" w:hAnsi="Daytona" w:cs="Daytona"/>
                <w:b/>
                <w:bCs/>
                <w:sz w:val="24"/>
                <w:szCs w:val="24"/>
              </w:rPr>
            </w:pPr>
            <w:r w:rsidRPr="00BF5F33">
              <w:rPr>
                <w:rFonts w:ascii="Daytona" w:eastAsia="Daytona" w:hAnsi="Daytona" w:cs="Daytona"/>
                <w:b/>
                <w:bCs/>
                <w:sz w:val="24"/>
                <w:szCs w:val="24"/>
              </w:rPr>
              <w:t>Location</w:t>
            </w:r>
          </w:p>
        </w:tc>
        <w:tc>
          <w:tcPr>
            <w:tcW w:w="7121" w:type="dxa"/>
            <w:vAlign w:val="center"/>
          </w:tcPr>
          <w:p w14:paraId="4653DA9C" w14:textId="00689AFC" w:rsidR="35B4B16F" w:rsidRPr="00BF5F33" w:rsidRDefault="35B4B16F" w:rsidP="35B4B16F">
            <w:pPr>
              <w:contextualSpacing/>
              <w:rPr>
                <w:rFonts w:ascii="Daytona" w:eastAsia="Daytona" w:hAnsi="Daytona" w:cs="Daytona"/>
                <w:sz w:val="24"/>
                <w:szCs w:val="24"/>
              </w:rPr>
            </w:pPr>
          </w:p>
          <w:p w14:paraId="762F6908" w14:textId="5DE2E01F" w:rsidR="00073D0A" w:rsidRPr="00BF5F33" w:rsidRDefault="00547610" w:rsidP="00A454E4">
            <w:pPr>
              <w:contextualSpacing/>
              <w:rPr>
                <w:rFonts w:ascii="Daytona" w:eastAsia="Daytona" w:hAnsi="Daytona" w:cs="Daytona"/>
                <w:b/>
                <w:bCs/>
                <w:sz w:val="24"/>
                <w:szCs w:val="24"/>
              </w:rPr>
            </w:pPr>
            <w:r w:rsidRPr="5A7EBB73">
              <w:rPr>
                <w:rFonts w:ascii="Daytona" w:eastAsia="Daytona" w:hAnsi="Daytona" w:cs="Daytona"/>
                <w:sz w:val="24"/>
                <w:szCs w:val="24"/>
              </w:rPr>
              <w:t>To be agreed with Inclusive Cycling Coordinator</w:t>
            </w:r>
            <w:r w:rsidR="21B15FBC" w:rsidRPr="5A7EBB73">
              <w:rPr>
                <w:rFonts w:ascii="Daytona" w:eastAsia="Daytona" w:hAnsi="Daytona" w:cs="Daytona"/>
                <w:sz w:val="24"/>
                <w:szCs w:val="24"/>
              </w:rPr>
              <w:t xml:space="preserve"> and/ or Regional Manager.</w:t>
            </w:r>
            <w:r w:rsidR="00A94374" w:rsidRPr="5A7EBB73">
              <w:rPr>
                <w:rFonts w:ascii="Daytona" w:eastAsia="Daytona" w:hAnsi="Daytona" w:cs="Daytona"/>
                <w:sz w:val="24"/>
                <w:szCs w:val="24"/>
              </w:rPr>
              <w:t xml:space="preserve"> </w:t>
            </w:r>
            <w:r w:rsidR="566A2E94" w:rsidRPr="5A7EBB73">
              <w:rPr>
                <w:rFonts w:ascii="Daytona" w:eastAsia="Daytona" w:hAnsi="Daytona" w:cs="Daytona"/>
                <w:sz w:val="24"/>
                <w:szCs w:val="24"/>
              </w:rPr>
              <w:t xml:space="preserve">There are current delivery needs in </w:t>
            </w:r>
            <w:r w:rsidR="002C05B3" w:rsidRPr="5A7EBB73">
              <w:rPr>
                <w:rFonts w:ascii="Daytona" w:eastAsia="Daytona" w:hAnsi="Daytona" w:cs="Daytona"/>
                <w:sz w:val="24"/>
                <w:szCs w:val="24"/>
              </w:rPr>
              <w:t>Surrey</w:t>
            </w:r>
            <w:r w:rsidR="0011214C" w:rsidRPr="5A7EBB73">
              <w:rPr>
                <w:rFonts w:ascii="Daytona" w:eastAsia="Daytona" w:hAnsi="Daytona" w:cs="Daytona"/>
                <w:sz w:val="24"/>
                <w:szCs w:val="24"/>
              </w:rPr>
              <w:t xml:space="preserve"> </w:t>
            </w:r>
            <w:r w:rsidR="02327218" w:rsidRPr="5A7EBB73">
              <w:rPr>
                <w:rFonts w:ascii="Daytona" w:eastAsia="Daytona" w:hAnsi="Daytona" w:cs="Daytona"/>
                <w:sz w:val="24"/>
                <w:szCs w:val="24"/>
              </w:rPr>
              <w:t xml:space="preserve">at our hubs in </w:t>
            </w:r>
            <w:r w:rsidR="002C05B3" w:rsidRPr="5A7EBB73">
              <w:rPr>
                <w:rFonts w:ascii="Daytona" w:eastAsia="Daytona" w:hAnsi="Daytona" w:cs="Daytona"/>
                <w:sz w:val="24"/>
                <w:szCs w:val="24"/>
              </w:rPr>
              <w:t>Epsom and Leatherhead</w:t>
            </w:r>
            <w:r w:rsidR="02327218" w:rsidRPr="5A7EBB73">
              <w:rPr>
                <w:rFonts w:ascii="Daytona" w:eastAsia="Daytona" w:hAnsi="Daytona" w:cs="Daytona"/>
                <w:sz w:val="24"/>
                <w:szCs w:val="24"/>
              </w:rPr>
              <w:t xml:space="preserve">, with further work with partners across </w:t>
            </w:r>
            <w:r w:rsidR="002C05B3" w:rsidRPr="5A7EBB73">
              <w:rPr>
                <w:rFonts w:ascii="Daytona" w:eastAsia="Daytona" w:hAnsi="Daytona" w:cs="Daytona"/>
                <w:sz w:val="24"/>
                <w:szCs w:val="24"/>
              </w:rPr>
              <w:t>Surrey</w:t>
            </w:r>
            <w:r w:rsidR="4D17C568" w:rsidRPr="5A7EBB73">
              <w:rPr>
                <w:rFonts w:ascii="Daytona" w:eastAsia="Daytona" w:hAnsi="Daytona" w:cs="Daytona"/>
                <w:sz w:val="24"/>
                <w:szCs w:val="24"/>
              </w:rPr>
              <w:t xml:space="preserve"> in the future as we develop new delivery partnerships</w:t>
            </w:r>
            <w:r w:rsidR="566A2E94" w:rsidRPr="5A7EBB73">
              <w:rPr>
                <w:rFonts w:ascii="Daytona" w:eastAsia="Daytona" w:hAnsi="Daytona" w:cs="Daytona"/>
                <w:sz w:val="24"/>
                <w:szCs w:val="24"/>
              </w:rPr>
              <w:t xml:space="preserve">. </w:t>
            </w:r>
            <w:r w:rsidR="002375EE" w:rsidRPr="5A7EBB73">
              <w:rPr>
                <w:rFonts w:ascii="Daytona" w:eastAsia="Daytona" w:hAnsi="Daytona" w:cs="Daytona"/>
                <w:sz w:val="24"/>
                <w:szCs w:val="24"/>
              </w:rPr>
              <w:t>Sessional staff will be reimbursed travel expenses from their home to where they are working</w:t>
            </w:r>
            <w:r w:rsidR="282995F0" w:rsidRPr="5A7EBB73">
              <w:rPr>
                <w:rFonts w:ascii="Daytona" w:eastAsia="Daytona" w:hAnsi="Daytona" w:cs="Daytona"/>
                <w:sz w:val="24"/>
                <w:szCs w:val="24"/>
              </w:rPr>
              <w:t>.</w:t>
            </w:r>
          </w:p>
        </w:tc>
      </w:tr>
      <w:tr w:rsidR="001904BD" w:rsidRPr="00BF5F33" w14:paraId="213A51DE" w14:textId="77777777" w:rsidTr="5A7EBB73">
        <w:trPr>
          <w:trHeight w:val="639"/>
        </w:trPr>
        <w:tc>
          <w:tcPr>
            <w:tcW w:w="2517" w:type="dxa"/>
            <w:vAlign w:val="center"/>
          </w:tcPr>
          <w:p w14:paraId="189CF42F" w14:textId="534AEB39" w:rsidR="001904BD" w:rsidRPr="00BF5F33" w:rsidRDefault="001904BD" w:rsidP="00A454E4">
            <w:pPr>
              <w:contextualSpacing/>
              <w:rPr>
                <w:rFonts w:ascii="Daytona" w:eastAsia="Daytona" w:hAnsi="Daytona" w:cs="Daytona"/>
                <w:b/>
                <w:bCs/>
                <w:sz w:val="24"/>
                <w:szCs w:val="24"/>
              </w:rPr>
            </w:pPr>
            <w:r w:rsidRPr="00BF5F33">
              <w:rPr>
                <w:rFonts w:ascii="Daytona" w:eastAsia="Daytona" w:hAnsi="Daytona" w:cs="Daytona"/>
                <w:b/>
                <w:bCs/>
                <w:sz w:val="24"/>
                <w:szCs w:val="24"/>
              </w:rPr>
              <w:t>Reporting to</w:t>
            </w:r>
          </w:p>
        </w:tc>
        <w:tc>
          <w:tcPr>
            <w:tcW w:w="7121" w:type="dxa"/>
            <w:vAlign w:val="center"/>
          </w:tcPr>
          <w:p w14:paraId="58507235" w14:textId="4EFAE0EE" w:rsidR="001904BD" w:rsidRPr="00BF5F33" w:rsidRDefault="003700F3" w:rsidP="00A454E4">
            <w:pPr>
              <w:contextualSpacing/>
              <w:rPr>
                <w:rFonts w:ascii="Daytona" w:eastAsia="Daytona" w:hAnsi="Daytona" w:cs="Daytona"/>
                <w:sz w:val="24"/>
                <w:szCs w:val="24"/>
              </w:rPr>
            </w:pPr>
            <w:r w:rsidRPr="5A7EBB73">
              <w:rPr>
                <w:rFonts w:ascii="Daytona" w:eastAsia="Daytona" w:hAnsi="Daytona" w:cs="Daytona"/>
                <w:sz w:val="24"/>
                <w:szCs w:val="24"/>
              </w:rPr>
              <w:t>Inclusive Cycling Coordinator</w:t>
            </w:r>
          </w:p>
        </w:tc>
      </w:tr>
    </w:tbl>
    <w:p w14:paraId="3F2D9AD1" w14:textId="0FD5F947" w:rsidR="00DF0345" w:rsidRPr="00BF5F33" w:rsidRDefault="00DF0345" w:rsidP="00A454E4">
      <w:pPr>
        <w:spacing w:after="0" w:line="240" w:lineRule="auto"/>
        <w:contextualSpacing/>
        <w:rPr>
          <w:rFonts w:ascii="Daytona" w:eastAsia="Daytona" w:hAnsi="Daytona" w:cs="Daytona"/>
          <w:b/>
          <w:bCs/>
          <w:sz w:val="24"/>
          <w:szCs w:val="24"/>
        </w:rPr>
      </w:pPr>
    </w:p>
    <w:p w14:paraId="6F09468A" w14:textId="77777777" w:rsidR="001857F9" w:rsidRPr="00BF5F33" w:rsidRDefault="001857F9" w:rsidP="001857F9">
      <w:pPr>
        <w:spacing w:after="0" w:line="240" w:lineRule="auto"/>
        <w:contextualSpacing/>
        <w:rPr>
          <w:rFonts w:ascii="Daytona" w:eastAsia="Daytona" w:hAnsi="Daytona" w:cs="Daytona"/>
          <w:b/>
          <w:bCs/>
          <w:sz w:val="24"/>
          <w:szCs w:val="24"/>
        </w:rPr>
      </w:pPr>
    </w:p>
    <w:p w14:paraId="51E417B0" w14:textId="77777777" w:rsidR="001857F9" w:rsidRPr="00BF5F33" w:rsidRDefault="001857F9" w:rsidP="001857F9">
      <w:pPr>
        <w:pStyle w:val="ListParagraph"/>
        <w:numPr>
          <w:ilvl w:val="0"/>
          <w:numId w:val="6"/>
        </w:numPr>
        <w:spacing w:after="0" w:line="240" w:lineRule="auto"/>
        <w:rPr>
          <w:rFonts w:ascii="Daytona" w:eastAsia="Daytona" w:hAnsi="Daytona" w:cs="Daytona"/>
          <w:b/>
          <w:bCs/>
          <w:sz w:val="36"/>
          <w:szCs w:val="36"/>
        </w:rPr>
      </w:pPr>
      <w:r w:rsidRPr="00BF5F33">
        <w:rPr>
          <w:rFonts w:ascii="Daytona" w:eastAsia="Daytona" w:hAnsi="Daytona" w:cs="Daytona"/>
          <w:b/>
          <w:bCs/>
          <w:sz w:val="36"/>
          <w:szCs w:val="36"/>
        </w:rPr>
        <w:t xml:space="preserve">Staff benefits </w:t>
      </w:r>
    </w:p>
    <w:p w14:paraId="366DA902" w14:textId="77777777" w:rsidR="001857F9" w:rsidRPr="00BF5F33" w:rsidRDefault="001857F9" w:rsidP="001857F9">
      <w:pPr>
        <w:spacing w:after="0" w:line="240" w:lineRule="auto"/>
        <w:contextualSpacing/>
        <w:rPr>
          <w:rFonts w:ascii="Daytona" w:eastAsia="Daytona" w:hAnsi="Daytona" w:cs="Daytona"/>
          <w:b/>
          <w:bCs/>
          <w:sz w:val="24"/>
          <w:szCs w:val="24"/>
        </w:rPr>
      </w:pPr>
    </w:p>
    <w:p w14:paraId="27F9850C" w14:textId="77777777" w:rsidR="001857F9" w:rsidRPr="00BF5F33" w:rsidRDefault="001857F9" w:rsidP="001857F9">
      <w:p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Wheels for All is committed to the health and wellbeing of our staff. We are proud to offer these benefits to all members of our team:</w:t>
      </w:r>
    </w:p>
    <w:p w14:paraId="2A71F69A" w14:textId="77777777" w:rsidR="001857F9" w:rsidRPr="00BF5F33" w:rsidRDefault="001857F9" w:rsidP="001857F9">
      <w:pPr>
        <w:spacing w:after="0" w:line="240" w:lineRule="auto"/>
        <w:contextualSpacing/>
        <w:rPr>
          <w:rFonts w:ascii="Daytona" w:eastAsia="Daytona" w:hAnsi="Daytona" w:cs="Daytona"/>
          <w:sz w:val="24"/>
          <w:szCs w:val="24"/>
        </w:rPr>
      </w:pPr>
    </w:p>
    <w:p w14:paraId="3C2D660D" w14:textId="77777777" w:rsidR="001857F9" w:rsidRPr="00BF5F33" w:rsidRDefault="001857F9" w:rsidP="001857F9">
      <w:pPr>
        <w:numPr>
          <w:ilvl w:val="0"/>
          <w:numId w:val="32"/>
        </w:numPr>
        <w:spacing w:after="0" w:line="240" w:lineRule="auto"/>
        <w:contextualSpacing/>
        <w:rPr>
          <w:rFonts w:ascii="Daytona" w:eastAsia="Daytona" w:hAnsi="Daytona" w:cs="Daytona"/>
          <w:sz w:val="24"/>
          <w:szCs w:val="24"/>
        </w:rPr>
      </w:pPr>
      <w:r w:rsidRPr="00BF5F33">
        <w:rPr>
          <w:rFonts w:ascii="Daytona" w:eastAsia="Daytona" w:hAnsi="Daytona" w:cs="Daytona"/>
          <w:b/>
          <w:bCs/>
          <w:sz w:val="24"/>
          <w:szCs w:val="24"/>
        </w:rPr>
        <w:t>Apparel</w:t>
      </w:r>
      <w:r w:rsidRPr="00BF5F33">
        <w:rPr>
          <w:rFonts w:ascii="Daytona" w:eastAsia="Daytona" w:hAnsi="Daytona" w:cs="Daytona"/>
          <w:sz w:val="24"/>
          <w:szCs w:val="24"/>
        </w:rPr>
        <w:t xml:space="preserve"> – we provide all members of staff with quality clothing to keep them looking and feeling good when out and about.</w:t>
      </w:r>
    </w:p>
    <w:p w14:paraId="25F2EB32" w14:textId="77777777" w:rsidR="001857F9" w:rsidRPr="00BF5F33" w:rsidRDefault="001857F9" w:rsidP="001857F9">
      <w:pPr>
        <w:numPr>
          <w:ilvl w:val="0"/>
          <w:numId w:val="32"/>
        </w:numPr>
        <w:spacing w:after="0" w:line="240" w:lineRule="auto"/>
        <w:contextualSpacing/>
        <w:rPr>
          <w:rFonts w:ascii="Daytona" w:eastAsia="Daytona" w:hAnsi="Daytona" w:cs="Daytona"/>
          <w:sz w:val="24"/>
          <w:szCs w:val="24"/>
        </w:rPr>
      </w:pPr>
      <w:r w:rsidRPr="00BF5F33">
        <w:rPr>
          <w:rFonts w:ascii="Daytona" w:eastAsia="Daytona" w:hAnsi="Daytona" w:cs="Daytona"/>
          <w:b/>
          <w:bCs/>
          <w:sz w:val="24"/>
          <w:szCs w:val="24"/>
        </w:rPr>
        <w:t>Employee Assistance Programme</w:t>
      </w:r>
      <w:r w:rsidRPr="00BF5F33">
        <w:rPr>
          <w:rFonts w:ascii="Daytona" w:eastAsia="Daytona" w:hAnsi="Daytona" w:cs="Daytona"/>
          <w:sz w:val="24"/>
          <w:szCs w:val="24"/>
        </w:rPr>
        <w:t xml:space="preserve"> - access to a 24/7 confidential helpline, counselling services and online information.</w:t>
      </w:r>
    </w:p>
    <w:p w14:paraId="6B8A17C3" w14:textId="0BCFAD2F" w:rsidR="003B255B" w:rsidRDefault="003B255B">
      <w:pPr>
        <w:rPr>
          <w:rFonts w:ascii="Daytona" w:eastAsia="Daytona" w:hAnsi="Daytona" w:cs="Daytona"/>
          <w:b/>
          <w:bCs/>
          <w:sz w:val="24"/>
          <w:szCs w:val="24"/>
        </w:rPr>
      </w:pPr>
      <w:r>
        <w:rPr>
          <w:rFonts w:ascii="Daytona" w:eastAsia="Daytona" w:hAnsi="Daytona" w:cs="Daytona"/>
          <w:b/>
          <w:bCs/>
          <w:sz w:val="24"/>
          <w:szCs w:val="24"/>
        </w:rPr>
        <w:br w:type="page"/>
      </w:r>
    </w:p>
    <w:p w14:paraId="48B51E93" w14:textId="77777777" w:rsidR="00DF0345" w:rsidRPr="00BF5F33" w:rsidRDefault="00DF0345" w:rsidP="00A454E4">
      <w:pPr>
        <w:spacing w:after="0" w:line="240" w:lineRule="auto"/>
        <w:contextualSpacing/>
        <w:rPr>
          <w:rFonts w:ascii="Daytona" w:eastAsia="Daytona" w:hAnsi="Daytona" w:cs="Daytona"/>
          <w:b/>
          <w:bCs/>
          <w:sz w:val="24"/>
          <w:szCs w:val="24"/>
        </w:rPr>
      </w:pPr>
    </w:p>
    <w:p w14:paraId="526E739C" w14:textId="3BB0E1DA" w:rsidR="00DF0345" w:rsidRPr="00BF5F33" w:rsidRDefault="3C25B2B7" w:rsidP="00A454E4">
      <w:pPr>
        <w:pStyle w:val="ListParagraph"/>
        <w:numPr>
          <w:ilvl w:val="0"/>
          <w:numId w:val="6"/>
        </w:numPr>
        <w:spacing w:after="0" w:line="240" w:lineRule="auto"/>
        <w:rPr>
          <w:rFonts w:ascii="Daytona" w:eastAsia="Daytona" w:hAnsi="Daytona" w:cs="Daytona"/>
          <w:b/>
          <w:bCs/>
          <w:sz w:val="36"/>
          <w:szCs w:val="36"/>
        </w:rPr>
      </w:pPr>
      <w:r w:rsidRPr="00BF5F33">
        <w:rPr>
          <w:rFonts w:ascii="Daytona" w:eastAsia="Daytona" w:hAnsi="Daytona" w:cs="Daytona"/>
          <w:b/>
          <w:bCs/>
          <w:sz w:val="36"/>
          <w:szCs w:val="36"/>
        </w:rPr>
        <w:t>About Wheels for All</w:t>
      </w:r>
    </w:p>
    <w:p w14:paraId="0D5C1B94" w14:textId="77777777" w:rsidR="00B35EF3" w:rsidRPr="00BF5F33" w:rsidRDefault="00B35EF3" w:rsidP="00A454E4">
      <w:pPr>
        <w:spacing w:after="0" w:line="240" w:lineRule="auto"/>
        <w:contextualSpacing/>
        <w:rPr>
          <w:rFonts w:ascii="Daytona" w:eastAsia="Daytona" w:hAnsi="Daytona" w:cs="Daytona"/>
          <w:b/>
          <w:bCs/>
          <w:sz w:val="24"/>
          <w:szCs w:val="24"/>
        </w:rPr>
      </w:pPr>
    </w:p>
    <w:p w14:paraId="794C94D6" w14:textId="3B94ECA1" w:rsidR="00E06DEE" w:rsidRPr="00BF5F33" w:rsidRDefault="301B2443" w:rsidP="00A454E4">
      <w:p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 xml:space="preserve">Wheels for All </w:t>
      </w:r>
      <w:r w:rsidR="6A55E385" w:rsidRPr="00BF5F33">
        <w:rPr>
          <w:rFonts w:ascii="Daytona" w:eastAsia="Daytona" w:hAnsi="Daytona" w:cs="Daytona"/>
          <w:sz w:val="24"/>
          <w:szCs w:val="24"/>
        </w:rPr>
        <w:t xml:space="preserve">(the operating name of Cycling Projects Ltd) </w:t>
      </w:r>
      <w:r w:rsidRPr="00BF5F33">
        <w:rPr>
          <w:rFonts w:ascii="Daytona" w:eastAsia="Daytona" w:hAnsi="Daytona" w:cs="Daytona"/>
          <w:sz w:val="24"/>
          <w:szCs w:val="24"/>
        </w:rPr>
        <w:t>is a leading national charity delivering accessible</w:t>
      </w:r>
      <w:r w:rsidR="69277241" w:rsidRPr="00BF5F33">
        <w:rPr>
          <w:rFonts w:ascii="Daytona" w:eastAsia="Daytona" w:hAnsi="Daytona" w:cs="Daytona"/>
          <w:sz w:val="24"/>
          <w:szCs w:val="24"/>
        </w:rPr>
        <w:t xml:space="preserve"> </w:t>
      </w:r>
      <w:r w:rsidRPr="00BF5F33">
        <w:rPr>
          <w:rFonts w:ascii="Daytona" w:eastAsia="Daytona" w:hAnsi="Daytona" w:cs="Daytona"/>
          <w:sz w:val="24"/>
          <w:szCs w:val="24"/>
        </w:rPr>
        <w:t>cycling opportunities for</w:t>
      </w:r>
      <w:r w:rsidR="69277241" w:rsidRPr="00BF5F33">
        <w:rPr>
          <w:rFonts w:ascii="Daytona" w:eastAsia="Daytona" w:hAnsi="Daytona" w:cs="Daytona"/>
          <w:sz w:val="24"/>
          <w:szCs w:val="24"/>
        </w:rPr>
        <w:t xml:space="preserve"> </w:t>
      </w:r>
      <w:r w:rsidRPr="00BF5F33">
        <w:rPr>
          <w:rFonts w:ascii="Daytona" w:eastAsia="Daytona" w:hAnsi="Daytona" w:cs="Daytona"/>
          <w:sz w:val="24"/>
          <w:szCs w:val="24"/>
        </w:rPr>
        <w:t>people</w:t>
      </w:r>
      <w:r w:rsidR="69277241" w:rsidRPr="00BF5F33">
        <w:rPr>
          <w:rFonts w:ascii="Daytona" w:eastAsia="Daytona" w:hAnsi="Daytona" w:cs="Daytona"/>
          <w:sz w:val="24"/>
          <w:szCs w:val="24"/>
        </w:rPr>
        <w:t xml:space="preserve"> </w:t>
      </w:r>
      <w:r w:rsidRPr="00BF5F33">
        <w:rPr>
          <w:rFonts w:ascii="Daytona" w:eastAsia="Daytona" w:hAnsi="Daytona" w:cs="Daytona"/>
          <w:sz w:val="24"/>
          <w:szCs w:val="24"/>
        </w:rPr>
        <w:t>to be active on their terms.</w:t>
      </w:r>
    </w:p>
    <w:p w14:paraId="3C099BA3" w14:textId="77777777" w:rsidR="00494421" w:rsidRPr="00BF5F33" w:rsidRDefault="00494421" w:rsidP="00A454E4">
      <w:pPr>
        <w:spacing w:after="0" w:line="240" w:lineRule="auto"/>
        <w:contextualSpacing/>
        <w:rPr>
          <w:rFonts w:ascii="Daytona" w:eastAsia="Daytona" w:hAnsi="Daytona" w:cs="Daytona"/>
          <w:sz w:val="24"/>
          <w:szCs w:val="24"/>
        </w:rPr>
      </w:pPr>
    </w:p>
    <w:p w14:paraId="796C0C96" w14:textId="44D18558" w:rsidR="00EA6C39" w:rsidRPr="00BF5F33" w:rsidRDefault="7309782D" w:rsidP="00A454E4">
      <w:pPr>
        <w:pStyle w:val="ListParagraph"/>
        <w:numPr>
          <w:ilvl w:val="0"/>
          <w:numId w:val="7"/>
        </w:numPr>
        <w:spacing w:after="0" w:line="240" w:lineRule="auto"/>
        <w:rPr>
          <w:rFonts w:ascii="Daytona" w:eastAsia="Daytona" w:hAnsi="Daytona" w:cs="Daytona"/>
          <w:sz w:val="24"/>
          <w:szCs w:val="24"/>
        </w:rPr>
      </w:pPr>
      <w:r w:rsidRPr="00BF5F33">
        <w:rPr>
          <w:rFonts w:ascii="Daytona" w:eastAsia="Daytona" w:hAnsi="Daytona" w:cs="Daytona"/>
          <w:sz w:val="24"/>
          <w:szCs w:val="24"/>
        </w:rPr>
        <w:t>Wheels for All was established over 30</w:t>
      </w:r>
      <w:r w:rsidR="69277241" w:rsidRPr="00BF5F33">
        <w:rPr>
          <w:rFonts w:ascii="Daytona" w:eastAsia="Daytona" w:hAnsi="Daytona" w:cs="Daytona"/>
          <w:sz w:val="24"/>
          <w:szCs w:val="24"/>
        </w:rPr>
        <w:t xml:space="preserve"> </w:t>
      </w:r>
      <w:r w:rsidRPr="00BF5F33">
        <w:rPr>
          <w:rFonts w:ascii="Daytona" w:eastAsia="Daytona" w:hAnsi="Daytona" w:cs="Daytona"/>
          <w:sz w:val="24"/>
          <w:szCs w:val="24"/>
        </w:rPr>
        <w:t xml:space="preserve">years ago and has created the largest network of accessible cycling </w:t>
      </w:r>
      <w:r w:rsidR="69277241" w:rsidRPr="00BF5F33">
        <w:rPr>
          <w:rFonts w:ascii="Daytona" w:eastAsia="Daytona" w:hAnsi="Daytona" w:cs="Daytona"/>
          <w:sz w:val="24"/>
          <w:szCs w:val="24"/>
        </w:rPr>
        <w:t>opportunities across</w:t>
      </w:r>
      <w:r w:rsidRPr="00BF5F33">
        <w:rPr>
          <w:rFonts w:ascii="Daytona" w:eastAsia="Daytona" w:hAnsi="Daytona" w:cs="Daytona"/>
          <w:sz w:val="24"/>
          <w:szCs w:val="24"/>
        </w:rPr>
        <w:t xml:space="preserve"> the </w:t>
      </w:r>
      <w:r w:rsidR="69277241" w:rsidRPr="00BF5F33">
        <w:rPr>
          <w:rFonts w:ascii="Daytona" w:eastAsia="Daytona" w:hAnsi="Daytona" w:cs="Daytona"/>
          <w:sz w:val="24"/>
          <w:szCs w:val="24"/>
        </w:rPr>
        <w:t>country.</w:t>
      </w:r>
    </w:p>
    <w:p w14:paraId="412BC8FC" w14:textId="05B00CBA" w:rsidR="00EA6C39" w:rsidRPr="00BF5F33" w:rsidRDefault="69277241" w:rsidP="00A454E4">
      <w:pPr>
        <w:pStyle w:val="ListParagraph"/>
        <w:numPr>
          <w:ilvl w:val="0"/>
          <w:numId w:val="7"/>
        </w:numPr>
        <w:spacing w:after="0" w:line="240" w:lineRule="auto"/>
        <w:rPr>
          <w:rFonts w:ascii="Daytona" w:eastAsia="Daytona" w:hAnsi="Daytona" w:cs="Daytona"/>
          <w:sz w:val="24"/>
          <w:szCs w:val="24"/>
        </w:rPr>
      </w:pPr>
      <w:r w:rsidRPr="00BF5F33">
        <w:rPr>
          <w:rFonts w:ascii="Daytona" w:eastAsia="Daytona" w:hAnsi="Daytona" w:cs="Daytona"/>
          <w:sz w:val="24"/>
          <w:szCs w:val="24"/>
        </w:rPr>
        <w:t>S</w:t>
      </w:r>
      <w:r w:rsidR="7309782D" w:rsidRPr="00BF5F33">
        <w:rPr>
          <w:rFonts w:ascii="Daytona" w:eastAsia="Daytona" w:hAnsi="Daytona" w:cs="Daytona"/>
          <w:sz w:val="24"/>
          <w:szCs w:val="24"/>
        </w:rPr>
        <w:t xml:space="preserve">upporting people to start and continue cycling regardless </w:t>
      </w:r>
      <w:r w:rsidRPr="00BF5F33">
        <w:rPr>
          <w:rFonts w:ascii="Daytona" w:eastAsia="Daytona" w:hAnsi="Daytona" w:cs="Daytona"/>
          <w:sz w:val="24"/>
          <w:szCs w:val="24"/>
        </w:rPr>
        <w:t>of ability.</w:t>
      </w:r>
    </w:p>
    <w:p w14:paraId="47CA3401" w14:textId="60A3E809" w:rsidR="00EA6C39" w:rsidRPr="00BF5F33" w:rsidRDefault="7309782D" w:rsidP="00A454E4">
      <w:pPr>
        <w:pStyle w:val="ListParagraph"/>
        <w:numPr>
          <w:ilvl w:val="0"/>
          <w:numId w:val="7"/>
        </w:numPr>
        <w:spacing w:after="0" w:line="240" w:lineRule="auto"/>
        <w:rPr>
          <w:rFonts w:ascii="Daytona" w:eastAsia="Daytona" w:hAnsi="Daytona" w:cs="Daytona"/>
          <w:sz w:val="24"/>
          <w:szCs w:val="24"/>
        </w:rPr>
      </w:pPr>
      <w:r w:rsidRPr="00BF5F33">
        <w:rPr>
          <w:rFonts w:ascii="Daytona" w:eastAsia="Daytona" w:hAnsi="Daytona" w:cs="Daytona"/>
          <w:sz w:val="24"/>
          <w:szCs w:val="24"/>
        </w:rPr>
        <w:t>Working with local partners, we have supported the creation of more than 50</w:t>
      </w:r>
      <w:r w:rsidR="69277241" w:rsidRPr="00BF5F33">
        <w:rPr>
          <w:rFonts w:ascii="Daytona" w:eastAsia="Daytona" w:hAnsi="Daytona" w:cs="Daytona"/>
          <w:sz w:val="24"/>
          <w:szCs w:val="24"/>
        </w:rPr>
        <w:t xml:space="preserve"> </w:t>
      </w:r>
      <w:r w:rsidRPr="00BF5F33">
        <w:rPr>
          <w:rFonts w:ascii="Daytona" w:eastAsia="Daytona" w:hAnsi="Daytona" w:cs="Daytona"/>
          <w:sz w:val="24"/>
          <w:szCs w:val="24"/>
        </w:rPr>
        <w:t xml:space="preserve">accessible cycling hubs, many of which are now run independently, assisted </w:t>
      </w:r>
      <w:r w:rsidR="69277241" w:rsidRPr="00BF5F33">
        <w:rPr>
          <w:rFonts w:ascii="Daytona" w:eastAsia="Daytona" w:hAnsi="Daytona" w:cs="Daytona"/>
          <w:sz w:val="24"/>
          <w:szCs w:val="24"/>
        </w:rPr>
        <w:t>by dedicated</w:t>
      </w:r>
      <w:r w:rsidR="0DCF2300" w:rsidRPr="00BF5F33">
        <w:rPr>
          <w:rFonts w:ascii="Daytona" w:eastAsia="Daytona" w:hAnsi="Daytona" w:cs="Daytona"/>
          <w:sz w:val="24"/>
          <w:szCs w:val="24"/>
        </w:rPr>
        <w:t>,</w:t>
      </w:r>
      <w:r w:rsidRPr="00BF5F33">
        <w:rPr>
          <w:rFonts w:ascii="Daytona" w:eastAsia="Daytona" w:hAnsi="Daytona" w:cs="Daytona"/>
          <w:sz w:val="24"/>
          <w:szCs w:val="24"/>
        </w:rPr>
        <w:t xml:space="preserve"> committed staff and volunteers</w:t>
      </w:r>
      <w:r w:rsidR="69277241" w:rsidRPr="00BF5F33">
        <w:rPr>
          <w:rFonts w:ascii="Daytona" w:eastAsia="Daytona" w:hAnsi="Daytona" w:cs="Daytona"/>
          <w:sz w:val="24"/>
          <w:szCs w:val="24"/>
        </w:rPr>
        <w:t>.</w:t>
      </w:r>
    </w:p>
    <w:p w14:paraId="3339D6A4" w14:textId="7D240E1F" w:rsidR="00EA6C39" w:rsidRPr="00BF5F33" w:rsidRDefault="7309782D" w:rsidP="00A454E4">
      <w:pPr>
        <w:pStyle w:val="ListParagraph"/>
        <w:numPr>
          <w:ilvl w:val="0"/>
          <w:numId w:val="7"/>
        </w:numPr>
        <w:spacing w:after="0" w:line="240" w:lineRule="auto"/>
        <w:rPr>
          <w:rFonts w:ascii="Daytona" w:eastAsia="Daytona" w:hAnsi="Daytona" w:cs="Daytona"/>
          <w:sz w:val="24"/>
          <w:szCs w:val="24"/>
        </w:rPr>
      </w:pPr>
      <w:r w:rsidRPr="00BF5F33">
        <w:rPr>
          <w:rFonts w:ascii="Daytona" w:eastAsia="Daytona" w:hAnsi="Daytona" w:cs="Daytona"/>
          <w:sz w:val="24"/>
          <w:szCs w:val="24"/>
        </w:rPr>
        <w:t xml:space="preserve">Wheels for All is also a national leader for </w:t>
      </w:r>
      <w:r w:rsidR="69277241" w:rsidRPr="00BF5F33">
        <w:rPr>
          <w:rFonts w:ascii="Daytona" w:eastAsia="Daytona" w:hAnsi="Daytona" w:cs="Daytona"/>
          <w:sz w:val="24"/>
          <w:szCs w:val="24"/>
        </w:rPr>
        <w:t>accessible</w:t>
      </w:r>
      <w:r w:rsidRPr="00BF5F33">
        <w:rPr>
          <w:rFonts w:ascii="Daytona" w:eastAsia="Daytona" w:hAnsi="Daytona" w:cs="Daytona"/>
          <w:sz w:val="24"/>
          <w:szCs w:val="24"/>
        </w:rPr>
        <w:t xml:space="preserve"> cycle training</w:t>
      </w:r>
      <w:r w:rsidR="3D9C2DC9" w:rsidRPr="00BF5F33">
        <w:rPr>
          <w:rFonts w:ascii="Daytona" w:eastAsia="Daytona" w:hAnsi="Daytona" w:cs="Daytona"/>
          <w:sz w:val="24"/>
          <w:szCs w:val="24"/>
        </w:rPr>
        <w:t>,</w:t>
      </w:r>
      <w:r w:rsidRPr="00BF5F33">
        <w:rPr>
          <w:rFonts w:ascii="Daytona" w:eastAsia="Daytona" w:hAnsi="Daytona" w:cs="Daytona"/>
          <w:sz w:val="24"/>
          <w:szCs w:val="24"/>
        </w:rPr>
        <w:t xml:space="preserve"> </w:t>
      </w:r>
      <w:r w:rsidR="69277241" w:rsidRPr="00BF5F33">
        <w:rPr>
          <w:rFonts w:ascii="Daytona" w:eastAsia="Daytona" w:hAnsi="Daytona" w:cs="Daytona"/>
          <w:sz w:val="24"/>
          <w:szCs w:val="24"/>
        </w:rPr>
        <w:t>providing specialist</w:t>
      </w:r>
      <w:r w:rsidRPr="00BF5F33">
        <w:rPr>
          <w:rFonts w:ascii="Daytona" w:eastAsia="Daytona" w:hAnsi="Daytona" w:cs="Daytona"/>
          <w:sz w:val="24"/>
          <w:szCs w:val="24"/>
        </w:rPr>
        <w:t xml:space="preserve"> support and guidance to community initiatives and partners on setting </w:t>
      </w:r>
      <w:r w:rsidR="69277241" w:rsidRPr="00BF5F33">
        <w:rPr>
          <w:rFonts w:ascii="Daytona" w:eastAsia="Daytona" w:hAnsi="Daytona" w:cs="Daytona"/>
          <w:sz w:val="24"/>
          <w:szCs w:val="24"/>
        </w:rPr>
        <w:t>up local</w:t>
      </w:r>
      <w:r w:rsidRPr="00BF5F33">
        <w:rPr>
          <w:rFonts w:ascii="Daytona" w:eastAsia="Daytona" w:hAnsi="Daytona" w:cs="Daytona"/>
          <w:sz w:val="24"/>
          <w:szCs w:val="24"/>
        </w:rPr>
        <w:t xml:space="preserve"> inclusive cycling </w:t>
      </w:r>
      <w:r w:rsidR="003020C6" w:rsidRPr="00BF5F33">
        <w:rPr>
          <w:rFonts w:ascii="Daytona" w:eastAsia="Daytona" w:hAnsi="Daytona" w:cs="Daytona"/>
          <w:sz w:val="24"/>
          <w:szCs w:val="24"/>
        </w:rPr>
        <w:t>programme</w:t>
      </w:r>
      <w:r w:rsidR="007033B7" w:rsidRPr="00BF5F33">
        <w:rPr>
          <w:rFonts w:ascii="Daytona" w:eastAsia="Daytona" w:hAnsi="Daytona" w:cs="Daytona"/>
          <w:sz w:val="24"/>
          <w:szCs w:val="24"/>
        </w:rPr>
        <w:t>s</w:t>
      </w:r>
      <w:r w:rsidR="69277241" w:rsidRPr="00BF5F33">
        <w:rPr>
          <w:rFonts w:ascii="Daytona" w:eastAsia="Daytona" w:hAnsi="Daytona" w:cs="Daytona"/>
          <w:sz w:val="24"/>
          <w:szCs w:val="24"/>
        </w:rPr>
        <w:t>.</w:t>
      </w:r>
    </w:p>
    <w:p w14:paraId="4CEC27F8" w14:textId="6DF552D7" w:rsidR="00EA6C39" w:rsidRPr="00BF5F33" w:rsidRDefault="7309782D" w:rsidP="00A454E4">
      <w:pPr>
        <w:pStyle w:val="ListParagraph"/>
        <w:numPr>
          <w:ilvl w:val="0"/>
          <w:numId w:val="7"/>
        </w:numPr>
        <w:spacing w:after="0" w:line="240" w:lineRule="auto"/>
        <w:rPr>
          <w:rFonts w:ascii="Daytona" w:eastAsia="Daytona" w:hAnsi="Daytona" w:cs="Daytona"/>
          <w:sz w:val="24"/>
          <w:szCs w:val="24"/>
        </w:rPr>
      </w:pPr>
      <w:r w:rsidRPr="00BF5F33">
        <w:rPr>
          <w:rFonts w:ascii="Daytona" w:eastAsia="Daytona" w:hAnsi="Daytona" w:cs="Daytona"/>
          <w:sz w:val="24"/>
          <w:szCs w:val="24"/>
        </w:rPr>
        <w:t xml:space="preserve">We are proud to support more people to be more active, improving their </w:t>
      </w:r>
      <w:r w:rsidR="69277241" w:rsidRPr="00BF5F33">
        <w:rPr>
          <w:rFonts w:ascii="Daytona" w:eastAsia="Daytona" w:hAnsi="Daytona" w:cs="Daytona"/>
          <w:sz w:val="24"/>
          <w:szCs w:val="24"/>
        </w:rPr>
        <w:t>physical and</w:t>
      </w:r>
      <w:r w:rsidRPr="00BF5F33">
        <w:rPr>
          <w:rFonts w:ascii="Daytona" w:eastAsia="Daytona" w:hAnsi="Daytona" w:cs="Daytona"/>
          <w:sz w:val="24"/>
          <w:szCs w:val="24"/>
        </w:rPr>
        <w:t xml:space="preserve"> mental wellbeing</w:t>
      </w:r>
      <w:r w:rsidR="69277241" w:rsidRPr="00BF5F33">
        <w:rPr>
          <w:rFonts w:ascii="Daytona" w:eastAsia="Daytona" w:hAnsi="Daytona" w:cs="Daytona"/>
          <w:sz w:val="24"/>
          <w:szCs w:val="24"/>
        </w:rPr>
        <w:t>.</w:t>
      </w:r>
    </w:p>
    <w:p w14:paraId="3380CD8A" w14:textId="37A14D6B" w:rsidR="00B35EF3" w:rsidRPr="00BF5F33" w:rsidRDefault="7309782D" w:rsidP="00A454E4">
      <w:pPr>
        <w:pStyle w:val="ListParagraph"/>
        <w:numPr>
          <w:ilvl w:val="0"/>
          <w:numId w:val="7"/>
        </w:numPr>
        <w:spacing w:after="0" w:line="240" w:lineRule="auto"/>
        <w:rPr>
          <w:rFonts w:ascii="Daytona" w:eastAsia="Daytona" w:hAnsi="Daytona" w:cs="Daytona"/>
          <w:sz w:val="24"/>
          <w:szCs w:val="24"/>
        </w:rPr>
      </w:pPr>
      <w:r w:rsidRPr="00BF5F33">
        <w:rPr>
          <w:rFonts w:ascii="Daytona" w:eastAsia="Daytona" w:hAnsi="Daytona" w:cs="Daytona"/>
          <w:sz w:val="24"/>
          <w:szCs w:val="24"/>
        </w:rPr>
        <w:t xml:space="preserve">We are committed to providing safe, enjoyable, </w:t>
      </w:r>
      <w:r w:rsidR="69277241" w:rsidRPr="00BF5F33">
        <w:rPr>
          <w:rFonts w:ascii="Daytona" w:eastAsia="Daytona" w:hAnsi="Daytona" w:cs="Daytona"/>
          <w:sz w:val="24"/>
          <w:szCs w:val="24"/>
        </w:rPr>
        <w:t>accessible</w:t>
      </w:r>
      <w:r w:rsidRPr="00BF5F33">
        <w:rPr>
          <w:rFonts w:ascii="Daytona" w:eastAsia="Daytona" w:hAnsi="Daytona" w:cs="Daytona"/>
          <w:sz w:val="24"/>
          <w:szCs w:val="24"/>
        </w:rPr>
        <w:t xml:space="preserve"> and social </w:t>
      </w:r>
      <w:r w:rsidR="69277241" w:rsidRPr="00BF5F33">
        <w:rPr>
          <w:rFonts w:ascii="Daytona" w:eastAsia="Daytona" w:hAnsi="Daytona" w:cs="Daytona"/>
          <w:sz w:val="24"/>
          <w:szCs w:val="24"/>
        </w:rPr>
        <w:t>environments for</w:t>
      </w:r>
      <w:r w:rsidRPr="00BF5F33">
        <w:rPr>
          <w:rFonts w:ascii="Daytona" w:eastAsia="Daytona" w:hAnsi="Daytona" w:cs="Daytona"/>
          <w:sz w:val="24"/>
          <w:szCs w:val="24"/>
        </w:rPr>
        <w:t xml:space="preserve"> our participants to begin and progress their cycling, whether for recreation </w:t>
      </w:r>
      <w:r w:rsidR="69277241" w:rsidRPr="00BF5F33">
        <w:rPr>
          <w:rFonts w:ascii="Daytona" w:eastAsia="Daytona" w:hAnsi="Daytona" w:cs="Daytona"/>
          <w:sz w:val="24"/>
          <w:szCs w:val="24"/>
        </w:rPr>
        <w:t>or active</w:t>
      </w:r>
      <w:r w:rsidRPr="00BF5F33">
        <w:rPr>
          <w:rFonts w:ascii="Daytona" w:eastAsia="Daytona" w:hAnsi="Daytona" w:cs="Daytona"/>
          <w:sz w:val="24"/>
          <w:szCs w:val="24"/>
        </w:rPr>
        <w:t xml:space="preserve"> travel</w:t>
      </w:r>
      <w:r w:rsidR="69277241" w:rsidRPr="00BF5F33">
        <w:rPr>
          <w:rFonts w:ascii="Daytona" w:eastAsia="Daytona" w:hAnsi="Daytona" w:cs="Daytona"/>
          <w:sz w:val="24"/>
          <w:szCs w:val="24"/>
        </w:rPr>
        <w:t>.</w:t>
      </w:r>
    </w:p>
    <w:p w14:paraId="582EB2D8" w14:textId="77777777" w:rsidR="00DF0345" w:rsidRPr="00BF5F33" w:rsidRDefault="00DF0345" w:rsidP="00A454E4">
      <w:pPr>
        <w:spacing w:after="0" w:line="240" w:lineRule="auto"/>
        <w:contextualSpacing/>
        <w:rPr>
          <w:rFonts w:ascii="Daytona" w:eastAsia="Daytona" w:hAnsi="Daytona" w:cs="Daytona"/>
          <w:b/>
          <w:bCs/>
          <w:sz w:val="24"/>
          <w:szCs w:val="24"/>
        </w:rPr>
      </w:pPr>
    </w:p>
    <w:p w14:paraId="71DDB3B7" w14:textId="3F5B8134" w:rsidR="00855D65" w:rsidRPr="00BF5F33" w:rsidRDefault="68DC5243" w:rsidP="00A454E4">
      <w:p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 xml:space="preserve">We are currently in an exciting period of growth as we upscale our delivery to enable more people to enjoy the benefits of cycling.  </w:t>
      </w:r>
    </w:p>
    <w:p w14:paraId="49817F5A" w14:textId="77777777" w:rsidR="00E55237" w:rsidRPr="00BF5F33" w:rsidRDefault="00E55237" w:rsidP="00A454E4">
      <w:pPr>
        <w:spacing w:after="0" w:line="240" w:lineRule="auto"/>
        <w:contextualSpacing/>
        <w:rPr>
          <w:rFonts w:ascii="Daytona" w:eastAsia="Daytona" w:hAnsi="Daytona" w:cs="Daytona"/>
          <w:sz w:val="24"/>
          <w:szCs w:val="24"/>
        </w:rPr>
      </w:pPr>
    </w:p>
    <w:p w14:paraId="750DFE37" w14:textId="710B9AC8" w:rsidR="00E55237" w:rsidRPr="00BF5F33" w:rsidRDefault="39886D00" w:rsidP="00A454E4">
      <w:p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 xml:space="preserve">Our new 'We Ride Together' Film </w:t>
      </w:r>
      <w:r w:rsidR="1BFD0F35" w:rsidRPr="00BF5F33">
        <w:rPr>
          <w:rFonts w:ascii="Daytona" w:eastAsia="Daytona" w:hAnsi="Daytona" w:cs="Daytona"/>
          <w:sz w:val="24"/>
          <w:szCs w:val="24"/>
        </w:rPr>
        <w:t>capture</w:t>
      </w:r>
      <w:r w:rsidR="0E178040" w:rsidRPr="00BF5F33">
        <w:rPr>
          <w:rFonts w:ascii="Daytona" w:eastAsia="Daytona" w:hAnsi="Daytona" w:cs="Daytona"/>
          <w:sz w:val="24"/>
          <w:szCs w:val="24"/>
        </w:rPr>
        <w:t>s</w:t>
      </w:r>
      <w:r w:rsidR="1BFD0F35" w:rsidRPr="00BF5F33">
        <w:rPr>
          <w:rFonts w:ascii="Daytona" w:eastAsia="Daytona" w:hAnsi="Daytona" w:cs="Daytona"/>
          <w:sz w:val="24"/>
          <w:szCs w:val="24"/>
        </w:rPr>
        <w:t xml:space="preserve"> the true spirit of the charity through powerful language and imagery by telling the story in the form of a poem about Dave, a </w:t>
      </w:r>
      <w:r w:rsidR="1BFD0F35" w:rsidRPr="00BF5F33">
        <w:rPr>
          <w:rFonts w:ascii="Daytona" w:eastAsia="Daytona" w:hAnsi="Daytona" w:cs="Daytona"/>
          <w:i/>
          <w:iCs/>
          <w:sz w:val="24"/>
          <w:szCs w:val="24"/>
        </w:rPr>
        <w:t>Wheels for All</w:t>
      </w:r>
      <w:r w:rsidR="1BFD0F35" w:rsidRPr="00BF5F33">
        <w:rPr>
          <w:rFonts w:ascii="Daytona" w:eastAsia="Daytona" w:hAnsi="Daytona" w:cs="Daytona"/>
          <w:sz w:val="24"/>
          <w:szCs w:val="24"/>
        </w:rPr>
        <w:t xml:space="preserve"> volunteer and cyclist who had been recently widowed and joined the charity to help him deal with his bereavement. Loneliness is one the largest health concerns we face and people are feeling more isolated and disconnected than ever before, but Dave is proof that having a connection with others through a shared interest such as cycling can provide a happier and healthier future for all involved. Our cycling </w:t>
      </w:r>
      <w:r w:rsidR="003020C6" w:rsidRPr="00BF5F33">
        <w:rPr>
          <w:rFonts w:ascii="Daytona" w:eastAsia="Daytona" w:hAnsi="Daytona" w:cs="Daytona"/>
          <w:sz w:val="24"/>
          <w:szCs w:val="24"/>
        </w:rPr>
        <w:t>programme</w:t>
      </w:r>
      <w:r w:rsidR="007033B7" w:rsidRPr="00BF5F33">
        <w:rPr>
          <w:rFonts w:ascii="Daytona" w:eastAsia="Daytona" w:hAnsi="Daytona" w:cs="Daytona"/>
          <w:sz w:val="24"/>
          <w:szCs w:val="24"/>
        </w:rPr>
        <w:t>s</w:t>
      </w:r>
      <w:r w:rsidR="1BFD0F35" w:rsidRPr="00BF5F33">
        <w:rPr>
          <w:rFonts w:ascii="Daytona" w:eastAsia="Daytona" w:hAnsi="Daytona" w:cs="Daytona"/>
          <w:sz w:val="24"/>
          <w:szCs w:val="24"/>
        </w:rPr>
        <w:t xml:space="preserve"> are fine examples of how such communities can flourish and thrive and we should never underestimate the </w:t>
      </w:r>
      <w:r w:rsidR="4176D63D" w:rsidRPr="00BF5F33">
        <w:rPr>
          <w:rFonts w:ascii="Daytona" w:eastAsia="Daytona" w:hAnsi="Daytona" w:cs="Daytona"/>
          <w:sz w:val="24"/>
          <w:szCs w:val="24"/>
        </w:rPr>
        <w:t>lifeline</w:t>
      </w:r>
      <w:r w:rsidR="1BFD0F35" w:rsidRPr="00BF5F33">
        <w:rPr>
          <w:rFonts w:ascii="Daytona" w:eastAsia="Daytona" w:hAnsi="Daytona" w:cs="Daytona"/>
          <w:sz w:val="24"/>
          <w:szCs w:val="24"/>
        </w:rPr>
        <w:t xml:space="preserve"> that the charity is to so many people.</w:t>
      </w:r>
    </w:p>
    <w:p w14:paraId="768F79F7" w14:textId="77777777" w:rsidR="00CF4831" w:rsidRPr="00BF5F33" w:rsidRDefault="00CF4831" w:rsidP="00A454E4">
      <w:pPr>
        <w:spacing w:after="0" w:line="240" w:lineRule="auto"/>
        <w:contextualSpacing/>
        <w:rPr>
          <w:rFonts w:ascii="Daytona" w:eastAsia="Daytona" w:hAnsi="Daytona" w:cs="Daytona"/>
          <w:sz w:val="24"/>
          <w:szCs w:val="24"/>
        </w:rPr>
      </w:pPr>
    </w:p>
    <w:p w14:paraId="4AACC733" w14:textId="62BC8D8E" w:rsidR="00CF4831" w:rsidRPr="00BF5F33" w:rsidRDefault="226DC328" w:rsidP="00A454E4">
      <w:p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 xml:space="preserve">Please watch the new film here </w:t>
      </w:r>
      <w:hyperlink r:id="rId12">
        <w:r w:rsidRPr="00BF5F33">
          <w:rPr>
            <w:rStyle w:val="Hyperlink"/>
            <w:rFonts w:ascii="Daytona" w:eastAsia="Daytona" w:hAnsi="Daytona" w:cs="Daytona"/>
            <w:sz w:val="24"/>
            <w:szCs w:val="24"/>
          </w:rPr>
          <w:t>https://www.youtube.com/watch?v=wAHYqIQqUa8</w:t>
        </w:r>
      </w:hyperlink>
    </w:p>
    <w:p w14:paraId="34442980" w14:textId="77777777" w:rsidR="00CF4831" w:rsidRPr="00BF5F33" w:rsidRDefault="00CF4831" w:rsidP="00A454E4">
      <w:pPr>
        <w:spacing w:after="0" w:line="240" w:lineRule="auto"/>
        <w:contextualSpacing/>
        <w:rPr>
          <w:rFonts w:ascii="Daytona" w:eastAsia="Daytona" w:hAnsi="Daytona" w:cs="Daytona"/>
          <w:sz w:val="24"/>
          <w:szCs w:val="24"/>
        </w:rPr>
      </w:pPr>
    </w:p>
    <w:p w14:paraId="280193BC" w14:textId="4ABB61C6" w:rsidR="00CF4831" w:rsidRPr="00BF5F33" w:rsidRDefault="226DC328" w:rsidP="00A454E4">
      <w:pPr>
        <w:spacing w:after="0" w:line="240" w:lineRule="auto"/>
        <w:contextualSpacing/>
        <w:rPr>
          <w:rFonts w:ascii="Daytona" w:eastAsia="Daytona" w:hAnsi="Daytona" w:cs="Daytona"/>
          <w:sz w:val="24"/>
          <w:szCs w:val="24"/>
        </w:rPr>
      </w:pPr>
      <w:r>
        <w:rPr>
          <w:noProof/>
        </w:rPr>
        <w:drawing>
          <wp:inline distT="0" distB="0" distL="0" distR="0" wp14:anchorId="11A2BC07" wp14:editId="2BEDADC6">
            <wp:extent cx="5658928" cy="4244195"/>
            <wp:effectExtent l="0" t="0" r="0" b="4445"/>
            <wp:docPr id="1975655428" name="Video 3" descr="Wheels for All 202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o 3"/>
                    <pic:cNvPicPr/>
                  </pic:nvPicPr>
                  <pic:blipFill>
                    <a:blip r:embed="rId14">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wAHYqIQqUa8?feature=oembed&quot; frameborder=&quot;0&quot; allow=&quot;accelerometer; autoplay; clipboard-write; encrypted-media; gyroscope; picture-in-picture; web-share&quot; allowfullscreen=&quot;&quot; title=&quot;Wheels for All 2023&quot; sandbox=&quot;allow-scripts allow-same-origin allow-popups&quot;&gt;&lt;/iframe&gt;" h="113" w="200"/>
                        </a:ext>
                      </a:extLst>
                    </a:blip>
                    <a:stretch>
                      <a:fillRect/>
                    </a:stretch>
                  </pic:blipFill>
                  <pic:spPr>
                    <a:xfrm>
                      <a:off x="0" y="0"/>
                      <a:ext cx="5666652" cy="4249988"/>
                    </a:xfrm>
                    <a:prstGeom prst="rect">
                      <a:avLst/>
                    </a:prstGeom>
                  </pic:spPr>
                </pic:pic>
              </a:graphicData>
            </a:graphic>
          </wp:inline>
        </w:drawing>
      </w:r>
    </w:p>
    <w:p w14:paraId="2BB88FCC" w14:textId="63E56D93" w:rsidR="5A7EBB73" w:rsidRDefault="5A7EBB73"/>
    <w:p w14:paraId="52DE84A6" w14:textId="2B1527D8" w:rsidR="00460F8F" w:rsidRPr="00BF5F33" w:rsidRDefault="54986CFA" w:rsidP="00A454E4">
      <w:pPr>
        <w:pStyle w:val="ListParagraph"/>
        <w:numPr>
          <w:ilvl w:val="0"/>
          <w:numId w:val="23"/>
        </w:numPr>
        <w:spacing w:after="0" w:line="240" w:lineRule="auto"/>
        <w:rPr>
          <w:rFonts w:ascii="Daytona" w:eastAsia="Daytona" w:hAnsi="Daytona" w:cs="Daytona"/>
          <w:b/>
          <w:bCs/>
          <w:sz w:val="36"/>
          <w:szCs w:val="36"/>
        </w:rPr>
      </w:pPr>
      <w:r w:rsidRPr="00BF5F33">
        <w:rPr>
          <w:rFonts w:ascii="Daytona" w:eastAsia="Daytona" w:hAnsi="Daytona" w:cs="Daytona"/>
          <w:b/>
          <w:bCs/>
          <w:sz w:val="36"/>
          <w:szCs w:val="36"/>
        </w:rPr>
        <w:t>Role overview</w:t>
      </w:r>
    </w:p>
    <w:p w14:paraId="758797A8" w14:textId="77777777" w:rsidR="00460F8F" w:rsidRPr="003B255B" w:rsidRDefault="00460F8F" w:rsidP="00A454E4">
      <w:pPr>
        <w:spacing w:after="0" w:line="240" w:lineRule="auto"/>
        <w:contextualSpacing/>
        <w:rPr>
          <w:rFonts w:ascii="Daytona" w:eastAsia="Daytona" w:hAnsi="Daytona" w:cs="Daytona"/>
          <w:sz w:val="28"/>
          <w:szCs w:val="28"/>
        </w:rPr>
      </w:pPr>
    </w:p>
    <w:p w14:paraId="77A1EBD5" w14:textId="1B816A6B" w:rsidR="00F04A2F" w:rsidRPr="003B255B" w:rsidRDefault="00E43BB7" w:rsidP="32608D16">
      <w:pPr>
        <w:spacing w:after="0" w:line="240" w:lineRule="auto"/>
        <w:contextualSpacing/>
        <w:rPr>
          <w:rFonts w:ascii="Daytona" w:eastAsia="Daytona" w:hAnsi="Daytona" w:cs="Daytona"/>
          <w:sz w:val="24"/>
          <w:szCs w:val="24"/>
        </w:rPr>
      </w:pPr>
      <w:r w:rsidRPr="5A7EBB73">
        <w:rPr>
          <w:rFonts w:ascii="Daytona" w:eastAsia="Daytona" w:hAnsi="Daytona" w:cs="Daytona"/>
          <w:sz w:val="24"/>
          <w:szCs w:val="24"/>
        </w:rPr>
        <w:t xml:space="preserve">As a Sessional Support Worker, you will provide essential support to the delivery of inclusive cycling activities at our internal hubs. </w:t>
      </w:r>
    </w:p>
    <w:p w14:paraId="647DF249" w14:textId="4AB5F57D" w:rsidR="367410D5" w:rsidRPr="003B255B" w:rsidRDefault="367410D5" w:rsidP="367410D5">
      <w:pPr>
        <w:spacing w:after="0" w:line="240" w:lineRule="auto"/>
        <w:contextualSpacing/>
        <w:rPr>
          <w:rFonts w:ascii="Daytona" w:eastAsia="Daytona" w:hAnsi="Daytona" w:cs="Daytona"/>
          <w:sz w:val="24"/>
          <w:szCs w:val="24"/>
        </w:rPr>
      </w:pPr>
    </w:p>
    <w:p w14:paraId="7788D6E4" w14:textId="77777777" w:rsidR="0039331A" w:rsidRPr="003B255B" w:rsidRDefault="008902B5" w:rsidP="32608D16">
      <w:pPr>
        <w:spacing w:after="0" w:line="240" w:lineRule="auto"/>
        <w:contextualSpacing/>
        <w:rPr>
          <w:rFonts w:ascii="Daytona" w:eastAsia="Daytona" w:hAnsi="Daytona" w:cs="Daytona"/>
          <w:sz w:val="24"/>
          <w:szCs w:val="24"/>
        </w:rPr>
      </w:pPr>
      <w:r w:rsidRPr="5A7EBB73">
        <w:rPr>
          <w:rFonts w:ascii="Daytona" w:eastAsia="Daytona" w:hAnsi="Daytona" w:cs="Daytona"/>
          <w:sz w:val="24"/>
          <w:szCs w:val="24"/>
        </w:rPr>
        <w:t xml:space="preserve">See links </w:t>
      </w:r>
      <w:r w:rsidR="00F04A2F" w:rsidRPr="5A7EBB73">
        <w:rPr>
          <w:rFonts w:ascii="Daytona" w:eastAsia="Daytona" w:hAnsi="Daytona" w:cs="Daytona"/>
          <w:sz w:val="24"/>
          <w:szCs w:val="24"/>
        </w:rPr>
        <w:t xml:space="preserve">here: </w:t>
      </w:r>
    </w:p>
    <w:p w14:paraId="03E1791A" w14:textId="5E7D9188" w:rsidR="0039331A" w:rsidRPr="003B255B" w:rsidRDefault="0039331A" w:rsidP="32608D16">
      <w:pPr>
        <w:spacing w:after="0" w:line="240" w:lineRule="auto"/>
        <w:contextualSpacing/>
        <w:rPr>
          <w:rFonts w:ascii="Daytona" w:eastAsia="Daytona" w:hAnsi="Daytona" w:cs="Daytona"/>
          <w:sz w:val="24"/>
          <w:szCs w:val="24"/>
        </w:rPr>
      </w:pPr>
      <w:hyperlink r:id="rId15" w:history="1">
        <w:r w:rsidRPr="00BF5F33">
          <w:rPr>
            <w:rFonts w:ascii="Daytona" w:hAnsi="Daytona"/>
            <w:color w:val="0000FF"/>
            <w:sz w:val="24"/>
            <w:szCs w:val="24"/>
            <w:u w:val="single"/>
          </w:rPr>
          <w:t>Wheels for All | Wheels for All — The UK inclusive cycling charity</w:t>
        </w:r>
      </w:hyperlink>
    </w:p>
    <w:p w14:paraId="2537549A" w14:textId="63197F9B" w:rsidR="0013545D" w:rsidRPr="003B255B" w:rsidRDefault="0013545D" w:rsidP="32608D16">
      <w:pPr>
        <w:spacing w:after="0" w:line="240" w:lineRule="auto"/>
        <w:contextualSpacing/>
        <w:rPr>
          <w:rFonts w:ascii="Daytona" w:eastAsia="Daytona" w:hAnsi="Daytona" w:cs="Daytona"/>
          <w:sz w:val="24"/>
          <w:szCs w:val="24"/>
        </w:rPr>
      </w:pPr>
    </w:p>
    <w:p w14:paraId="4A7800EF" w14:textId="5C459FD6" w:rsidR="002471E1" w:rsidRDefault="00E43BB7" w:rsidP="7C37E941">
      <w:pPr>
        <w:spacing w:after="0" w:line="240" w:lineRule="auto"/>
        <w:contextualSpacing/>
        <w:rPr>
          <w:rFonts w:ascii="Daytona" w:eastAsia="Daytona" w:hAnsi="Daytona" w:cs="Daytona"/>
          <w:sz w:val="24"/>
          <w:szCs w:val="24"/>
        </w:rPr>
      </w:pPr>
      <w:r w:rsidRPr="5A7EBB73">
        <w:rPr>
          <w:rFonts w:ascii="Daytona" w:eastAsia="Daytona" w:hAnsi="Daytona" w:cs="Daytona"/>
          <w:sz w:val="24"/>
          <w:szCs w:val="24"/>
        </w:rPr>
        <w:t xml:space="preserve">Reporting to the </w:t>
      </w:r>
      <w:r w:rsidR="00E41ABC" w:rsidRPr="5A7EBB73">
        <w:rPr>
          <w:rFonts w:ascii="Daytona" w:eastAsia="Daytona" w:hAnsi="Daytona" w:cs="Daytona"/>
          <w:sz w:val="24"/>
          <w:szCs w:val="24"/>
        </w:rPr>
        <w:t>Inclusive Cycling Coordinator</w:t>
      </w:r>
      <w:r w:rsidRPr="5A7EBB73">
        <w:rPr>
          <w:rFonts w:ascii="Daytona" w:eastAsia="Daytona" w:hAnsi="Daytona" w:cs="Daytona"/>
          <w:sz w:val="24"/>
          <w:szCs w:val="24"/>
        </w:rPr>
        <w:t xml:space="preserve">, you will ensure that </w:t>
      </w:r>
      <w:r w:rsidR="118A78D1" w:rsidRPr="5A7EBB73">
        <w:rPr>
          <w:rFonts w:ascii="Daytona" w:eastAsia="Daytona" w:hAnsi="Daytona" w:cs="Daytona"/>
          <w:sz w:val="24"/>
          <w:szCs w:val="24"/>
        </w:rPr>
        <w:t xml:space="preserve">these </w:t>
      </w:r>
      <w:r w:rsidRPr="5A7EBB73">
        <w:rPr>
          <w:rFonts w:ascii="Daytona" w:eastAsia="Daytona" w:hAnsi="Daytona" w:cs="Daytona"/>
          <w:sz w:val="24"/>
          <w:szCs w:val="24"/>
        </w:rPr>
        <w:t>cycling programmes meet the needs of target audiences, uphold safety standards, and contribute to the establishment of sustainable hubs.</w:t>
      </w:r>
    </w:p>
    <w:p w14:paraId="7611B5B2" w14:textId="1C5749EF" w:rsidR="002471E1" w:rsidRDefault="002471E1">
      <w:pPr>
        <w:rPr>
          <w:rFonts w:ascii="Daytona" w:eastAsia="Daytona" w:hAnsi="Daytona" w:cs="Daytona"/>
          <w:sz w:val="24"/>
          <w:szCs w:val="24"/>
        </w:rPr>
      </w:pPr>
      <w:r>
        <w:rPr>
          <w:rFonts w:ascii="Daytona" w:eastAsia="Daytona" w:hAnsi="Daytona" w:cs="Daytona"/>
          <w:sz w:val="24"/>
          <w:szCs w:val="24"/>
        </w:rPr>
        <w:br w:type="page"/>
      </w:r>
    </w:p>
    <w:p w14:paraId="61E98CD4" w14:textId="6D7105A3" w:rsidR="00965B7E" w:rsidRPr="003B255B" w:rsidRDefault="51A1CE2B" w:rsidP="003B255B">
      <w:pPr>
        <w:pStyle w:val="ListParagraph"/>
        <w:numPr>
          <w:ilvl w:val="0"/>
          <w:numId w:val="23"/>
        </w:numPr>
      </w:pPr>
      <w:r w:rsidRPr="003B255B">
        <w:rPr>
          <w:rFonts w:ascii="Daytona" w:eastAsia="Daytona" w:hAnsi="Daytona" w:cs="Daytona"/>
          <w:b/>
          <w:bCs/>
          <w:sz w:val="36"/>
          <w:szCs w:val="36"/>
        </w:rPr>
        <w:t>Role responsibilities</w:t>
      </w:r>
    </w:p>
    <w:p w14:paraId="1B970B8E" w14:textId="77777777" w:rsidR="00EB3E81" w:rsidRPr="00BF5F33" w:rsidRDefault="00EB3E81" w:rsidP="00A454E4">
      <w:pPr>
        <w:spacing w:after="0" w:line="240" w:lineRule="auto"/>
        <w:contextualSpacing/>
        <w:rPr>
          <w:rFonts w:ascii="Daytona" w:eastAsia="Daytona" w:hAnsi="Daytona" w:cs="Daytona"/>
          <w:sz w:val="24"/>
          <w:szCs w:val="24"/>
        </w:rPr>
      </w:pPr>
    </w:p>
    <w:p w14:paraId="5DF6292F" w14:textId="4EAFA8E2" w:rsidR="00EE7D0C" w:rsidRPr="00BF5F33" w:rsidRDefault="00EE7D0C" w:rsidP="005A10C0">
      <w:pPr>
        <w:spacing w:after="0" w:line="240" w:lineRule="auto"/>
        <w:rPr>
          <w:rFonts w:ascii="Daytona" w:eastAsia="Daytona" w:hAnsi="Daytona" w:cs="Daytona"/>
          <w:b/>
          <w:bCs/>
          <w:sz w:val="28"/>
          <w:szCs w:val="28"/>
        </w:rPr>
      </w:pPr>
      <w:r w:rsidRPr="00BF5F33">
        <w:rPr>
          <w:rFonts w:ascii="Daytona" w:eastAsia="Daytona" w:hAnsi="Daytona" w:cs="Daytona"/>
          <w:b/>
          <w:bCs/>
          <w:sz w:val="28"/>
          <w:szCs w:val="28"/>
        </w:rPr>
        <w:t xml:space="preserve">Inclusive cycling </w:t>
      </w:r>
      <w:r w:rsidR="00D93C52" w:rsidRPr="00BF5F33">
        <w:rPr>
          <w:rFonts w:ascii="Daytona" w:eastAsia="Daytona" w:hAnsi="Daytona" w:cs="Daytona"/>
          <w:b/>
          <w:bCs/>
          <w:sz w:val="28"/>
          <w:szCs w:val="28"/>
        </w:rPr>
        <w:t>centres</w:t>
      </w:r>
      <w:r w:rsidR="00486860" w:rsidRPr="00BF5F33">
        <w:rPr>
          <w:rFonts w:ascii="Daytona" w:eastAsia="Daytona" w:hAnsi="Daytona" w:cs="Daytona"/>
          <w:b/>
          <w:bCs/>
          <w:sz w:val="28"/>
          <w:szCs w:val="28"/>
        </w:rPr>
        <w:t xml:space="preserve"> </w:t>
      </w:r>
      <w:r w:rsidR="007F7BDD" w:rsidRPr="00BF5F33">
        <w:rPr>
          <w:rFonts w:ascii="Daytona" w:eastAsia="Daytona" w:hAnsi="Daytona" w:cs="Daytona"/>
          <w:b/>
          <w:bCs/>
          <w:sz w:val="28"/>
          <w:szCs w:val="28"/>
        </w:rPr>
        <w:t xml:space="preserve">and </w:t>
      </w:r>
      <w:r w:rsidR="75FF6DF4" w:rsidRPr="00BF5F33">
        <w:rPr>
          <w:rFonts w:ascii="Daytona" w:eastAsia="Daytona" w:hAnsi="Daytona" w:cs="Daytona"/>
          <w:b/>
          <w:bCs/>
          <w:sz w:val="28"/>
          <w:szCs w:val="28"/>
        </w:rPr>
        <w:t xml:space="preserve">programmes </w:t>
      </w:r>
    </w:p>
    <w:p w14:paraId="0166FD09" w14:textId="4757C201" w:rsidR="00D93C52" w:rsidRPr="003B255B" w:rsidRDefault="00D93C52" w:rsidP="005A10C0">
      <w:pPr>
        <w:spacing w:after="0" w:line="240" w:lineRule="auto"/>
        <w:rPr>
          <w:rFonts w:ascii="Daytona" w:eastAsia="Daytona" w:hAnsi="Daytona" w:cs="Daytona"/>
          <w:b/>
          <w:bCs/>
          <w:sz w:val="28"/>
          <w:szCs w:val="28"/>
        </w:rPr>
      </w:pPr>
    </w:p>
    <w:p w14:paraId="7BFDC8D5" w14:textId="2535FC5B" w:rsidR="00D2465C" w:rsidRPr="00BF5F33" w:rsidRDefault="00D2465C" w:rsidP="00D2465C">
      <w:pPr>
        <w:pStyle w:val="ListParagraph"/>
        <w:numPr>
          <w:ilvl w:val="0"/>
          <w:numId w:val="33"/>
        </w:numPr>
        <w:spacing w:after="0" w:line="240" w:lineRule="auto"/>
        <w:rPr>
          <w:rFonts w:ascii="Daytona" w:eastAsia="Daytona" w:hAnsi="Daytona" w:cs="Daytona"/>
          <w:sz w:val="24"/>
          <w:szCs w:val="24"/>
        </w:rPr>
      </w:pPr>
      <w:r w:rsidRPr="00BF5F33">
        <w:rPr>
          <w:rFonts w:ascii="Daytona" w:eastAsia="Daytona" w:hAnsi="Daytona" w:cs="Daytona"/>
          <w:sz w:val="24"/>
          <w:szCs w:val="24"/>
        </w:rPr>
        <w:t xml:space="preserve">Assist in the delivery of inclusive cycling activities at internal hubs, </w:t>
      </w:r>
      <w:r w:rsidR="00AE6801" w:rsidRPr="00BF5F33">
        <w:rPr>
          <w:rFonts w:ascii="Daytona" w:eastAsia="Daytona" w:hAnsi="Daytona" w:cs="Daytona"/>
          <w:sz w:val="24"/>
          <w:szCs w:val="24"/>
        </w:rPr>
        <w:t>and other</w:t>
      </w:r>
      <w:r w:rsidR="7262C82A" w:rsidRPr="00BF5F33">
        <w:rPr>
          <w:rFonts w:ascii="Daytona" w:eastAsia="Daytona" w:hAnsi="Daytona" w:cs="Daytona"/>
          <w:sz w:val="24"/>
          <w:szCs w:val="24"/>
        </w:rPr>
        <w:t xml:space="preserve"> programmes</w:t>
      </w:r>
      <w:r w:rsidR="00AE6801" w:rsidRPr="00BF5F33">
        <w:rPr>
          <w:rFonts w:ascii="Daytona" w:eastAsia="Daytona" w:hAnsi="Daytona" w:cs="Daytona"/>
          <w:sz w:val="24"/>
          <w:szCs w:val="24"/>
        </w:rPr>
        <w:t xml:space="preserve"> </w:t>
      </w:r>
      <w:r w:rsidRPr="00BF5F33">
        <w:rPr>
          <w:rFonts w:ascii="Daytona" w:eastAsia="Daytona" w:hAnsi="Daytona" w:cs="Daytona"/>
          <w:sz w:val="24"/>
          <w:szCs w:val="24"/>
        </w:rPr>
        <w:t>adhering to Wheels for All Ways of Working standards.</w:t>
      </w:r>
    </w:p>
    <w:p w14:paraId="520E9F6B" w14:textId="2F636253" w:rsidR="00D2465C" w:rsidRPr="00BF5F33" w:rsidRDefault="00D2465C" w:rsidP="00D2465C">
      <w:pPr>
        <w:pStyle w:val="ListParagraph"/>
        <w:numPr>
          <w:ilvl w:val="0"/>
          <w:numId w:val="33"/>
        </w:numPr>
        <w:spacing w:after="0" w:line="240" w:lineRule="auto"/>
        <w:rPr>
          <w:rFonts w:ascii="Daytona" w:eastAsia="Daytona" w:hAnsi="Daytona" w:cs="Daytona"/>
          <w:sz w:val="24"/>
          <w:szCs w:val="24"/>
        </w:rPr>
      </w:pPr>
      <w:r w:rsidRPr="00BF5F33">
        <w:rPr>
          <w:rFonts w:ascii="Daytona" w:eastAsia="Daytona" w:hAnsi="Daytona" w:cs="Daytona"/>
          <w:sz w:val="24"/>
          <w:szCs w:val="24"/>
        </w:rPr>
        <w:t xml:space="preserve">Support the implementation of a cycling programme that caters to the needs of diverse target audiences, prioritising safety and </w:t>
      </w:r>
      <w:r w:rsidR="008A134C" w:rsidRPr="00BF5F33">
        <w:rPr>
          <w:rFonts w:ascii="Daytona" w:eastAsia="Daytona" w:hAnsi="Daytona" w:cs="Daytona"/>
          <w:sz w:val="24"/>
          <w:szCs w:val="24"/>
        </w:rPr>
        <w:t>care</w:t>
      </w:r>
      <w:r w:rsidRPr="00BF5F33">
        <w:rPr>
          <w:rFonts w:ascii="Daytona" w:eastAsia="Daytona" w:hAnsi="Daytona" w:cs="Daytona"/>
          <w:sz w:val="24"/>
          <w:szCs w:val="24"/>
        </w:rPr>
        <w:t>.</w:t>
      </w:r>
    </w:p>
    <w:p w14:paraId="1ADEA876" w14:textId="77777777" w:rsidR="00D2465C" w:rsidRPr="00BF5F33" w:rsidRDefault="00D2465C" w:rsidP="00D2465C">
      <w:pPr>
        <w:pStyle w:val="ListParagraph"/>
        <w:numPr>
          <w:ilvl w:val="0"/>
          <w:numId w:val="33"/>
        </w:numPr>
        <w:spacing w:after="0" w:line="240" w:lineRule="auto"/>
        <w:rPr>
          <w:rFonts w:ascii="Daytona" w:eastAsia="Daytona" w:hAnsi="Daytona" w:cs="Daytona"/>
          <w:sz w:val="24"/>
          <w:szCs w:val="24"/>
        </w:rPr>
      </w:pPr>
      <w:r w:rsidRPr="00BF5F33">
        <w:rPr>
          <w:rFonts w:ascii="Daytona" w:eastAsia="Daytona" w:hAnsi="Daytona" w:cs="Daytona"/>
          <w:sz w:val="24"/>
          <w:szCs w:val="24"/>
        </w:rPr>
        <w:t>Work professionally with partners, volunteers, and participants to create a positive and inclusive cycling environment.</w:t>
      </w:r>
    </w:p>
    <w:p w14:paraId="6AF16F70" w14:textId="77777777" w:rsidR="00D2465C" w:rsidRPr="00BF5F33" w:rsidRDefault="00D2465C" w:rsidP="00D2465C">
      <w:pPr>
        <w:pStyle w:val="ListParagraph"/>
        <w:numPr>
          <w:ilvl w:val="0"/>
          <w:numId w:val="33"/>
        </w:numPr>
        <w:spacing w:after="0" w:line="240" w:lineRule="auto"/>
        <w:rPr>
          <w:rFonts w:ascii="Daytona" w:eastAsia="Daytona" w:hAnsi="Daytona" w:cs="Daytona"/>
          <w:sz w:val="24"/>
          <w:szCs w:val="24"/>
        </w:rPr>
      </w:pPr>
      <w:r w:rsidRPr="00BF5F33">
        <w:rPr>
          <w:rFonts w:ascii="Daytona" w:eastAsia="Daytona" w:hAnsi="Daytona" w:cs="Daytona"/>
          <w:sz w:val="24"/>
          <w:szCs w:val="24"/>
        </w:rPr>
        <w:t>Provide support and guidance to volunteers assisting in inclusive cycling activities.</w:t>
      </w:r>
    </w:p>
    <w:p w14:paraId="2165B649" w14:textId="4B4CFAD9" w:rsidR="004E4B9D" w:rsidRPr="00BF5F33" w:rsidRDefault="00D2465C" w:rsidP="00D2465C">
      <w:pPr>
        <w:pStyle w:val="ListParagraph"/>
        <w:numPr>
          <w:ilvl w:val="0"/>
          <w:numId w:val="33"/>
        </w:numPr>
        <w:spacing w:after="0" w:line="240" w:lineRule="auto"/>
        <w:rPr>
          <w:rFonts w:ascii="Daytona" w:eastAsia="Daytona" w:hAnsi="Daytona" w:cs="Daytona"/>
          <w:sz w:val="24"/>
          <w:szCs w:val="24"/>
        </w:rPr>
      </w:pPr>
      <w:r w:rsidRPr="00BF5F33">
        <w:rPr>
          <w:rFonts w:ascii="Daytona" w:eastAsia="Daytona" w:hAnsi="Daytona" w:cs="Daytona"/>
          <w:sz w:val="24"/>
          <w:szCs w:val="24"/>
        </w:rPr>
        <w:t>Conduct bike maintenance as per guidelines to ensure the safety and functionality of equipment.</w:t>
      </w:r>
    </w:p>
    <w:p w14:paraId="270BE956" w14:textId="77777777" w:rsidR="005F0F47" w:rsidRPr="003B255B" w:rsidRDefault="005F0F47" w:rsidP="005F0F47">
      <w:pPr>
        <w:spacing w:after="0" w:line="240" w:lineRule="auto"/>
        <w:ind w:left="360"/>
        <w:rPr>
          <w:rFonts w:ascii="Daytona" w:eastAsia="Daytona" w:hAnsi="Daytona" w:cs="Daytona"/>
          <w:sz w:val="28"/>
          <w:szCs w:val="28"/>
        </w:rPr>
      </w:pPr>
    </w:p>
    <w:p w14:paraId="1AD9A21C" w14:textId="77777777" w:rsidR="00A454E4" w:rsidRPr="00BF5F33" w:rsidRDefault="00A454E4" w:rsidP="00A454E4">
      <w:pPr>
        <w:spacing w:after="0" w:line="240" w:lineRule="auto"/>
        <w:contextualSpacing/>
        <w:rPr>
          <w:rFonts w:ascii="Daytona" w:eastAsia="Daytona" w:hAnsi="Daytona" w:cs="Daytona"/>
          <w:sz w:val="24"/>
          <w:szCs w:val="24"/>
        </w:rPr>
      </w:pPr>
      <w:r w:rsidRPr="00BF5F33">
        <w:rPr>
          <w:rFonts w:ascii="Daytona" w:eastAsia="Daytona" w:hAnsi="Daytona" w:cs="Daytona"/>
          <w:b/>
          <w:bCs/>
          <w:sz w:val="24"/>
          <w:szCs w:val="24"/>
        </w:rPr>
        <w:t>General:</w:t>
      </w:r>
    </w:p>
    <w:p w14:paraId="2A2CB96E" w14:textId="77777777" w:rsidR="00A454E4" w:rsidRPr="00BF5F33" w:rsidRDefault="00A454E4" w:rsidP="00A454E4">
      <w:pPr>
        <w:numPr>
          <w:ilvl w:val="0"/>
          <w:numId w:val="27"/>
        </w:num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Lead by example and foster a positive, professional working environment.</w:t>
      </w:r>
    </w:p>
    <w:p w14:paraId="10D27FB7" w14:textId="77777777" w:rsidR="00A454E4" w:rsidRPr="00BF5F33" w:rsidRDefault="00A454E4" w:rsidP="00A454E4">
      <w:pPr>
        <w:numPr>
          <w:ilvl w:val="0"/>
          <w:numId w:val="27"/>
        </w:num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Adhere to Wheels for All Ways of Working, policies, and procedures.</w:t>
      </w:r>
    </w:p>
    <w:p w14:paraId="4ADAA903" w14:textId="77777777" w:rsidR="00A454E4" w:rsidRPr="00BF5F33" w:rsidRDefault="00A454E4" w:rsidP="00A454E4">
      <w:pPr>
        <w:numPr>
          <w:ilvl w:val="0"/>
          <w:numId w:val="27"/>
        </w:num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Be flexible with working hours and conditions, including occasional outdoor work.</w:t>
      </w:r>
    </w:p>
    <w:p w14:paraId="4192BBAB" w14:textId="77777777" w:rsidR="00A454E4" w:rsidRPr="00BF5F33" w:rsidRDefault="00A454E4" w:rsidP="00A454E4">
      <w:pPr>
        <w:numPr>
          <w:ilvl w:val="0"/>
          <w:numId w:val="27"/>
        </w:num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Contribute to the protection of children and vulnerable adults.</w:t>
      </w:r>
    </w:p>
    <w:p w14:paraId="35367852" w14:textId="77777777" w:rsidR="00A454E4" w:rsidRPr="00BF5F33" w:rsidRDefault="00A454E4" w:rsidP="00A454E4">
      <w:pPr>
        <w:numPr>
          <w:ilvl w:val="0"/>
          <w:numId w:val="27"/>
        </w:num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Promote, monitor, and maintain health, safety, and security in the workplace.</w:t>
      </w:r>
    </w:p>
    <w:p w14:paraId="7F9FADD3" w14:textId="77777777" w:rsidR="004E4B9D" w:rsidRPr="00BF5F33" w:rsidRDefault="004E4B9D" w:rsidP="004E4B9D">
      <w:pPr>
        <w:spacing w:after="0" w:line="240" w:lineRule="auto"/>
        <w:contextualSpacing/>
        <w:rPr>
          <w:rFonts w:ascii="Daytona" w:eastAsia="Daytona" w:hAnsi="Daytona" w:cs="Daytona"/>
          <w:sz w:val="24"/>
          <w:szCs w:val="24"/>
        </w:rPr>
      </w:pPr>
    </w:p>
    <w:p w14:paraId="05B2BC88" w14:textId="77777777" w:rsidR="00A454E4" w:rsidRPr="00BF5F33" w:rsidRDefault="00A454E4" w:rsidP="00A454E4">
      <w:pPr>
        <w:spacing w:after="0" w:line="240" w:lineRule="auto"/>
        <w:contextualSpacing/>
        <w:rPr>
          <w:rFonts w:ascii="Daytona" w:eastAsia="Daytona" w:hAnsi="Daytona" w:cs="Daytona"/>
          <w:sz w:val="24"/>
          <w:szCs w:val="24"/>
        </w:rPr>
      </w:pPr>
      <w:r w:rsidRPr="00BF5F33">
        <w:rPr>
          <w:rFonts w:ascii="Daytona" w:eastAsia="Daytona" w:hAnsi="Daytona" w:cs="Daytona"/>
          <w:b/>
          <w:bCs/>
          <w:sz w:val="24"/>
          <w:szCs w:val="24"/>
        </w:rPr>
        <w:t>Learning and Development:</w:t>
      </w:r>
    </w:p>
    <w:p w14:paraId="34F75F9C" w14:textId="77777777" w:rsidR="00A454E4" w:rsidRPr="00BF5F33" w:rsidRDefault="00A454E4" w:rsidP="00A454E4">
      <w:pPr>
        <w:numPr>
          <w:ilvl w:val="0"/>
          <w:numId w:val="28"/>
        </w:num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Stay informed about current inclusion and engagement campaigns.</w:t>
      </w:r>
    </w:p>
    <w:p w14:paraId="111BB1FA" w14:textId="77777777" w:rsidR="00A454E4" w:rsidRPr="00BF5F33" w:rsidRDefault="00A454E4" w:rsidP="00A454E4">
      <w:pPr>
        <w:numPr>
          <w:ilvl w:val="0"/>
          <w:numId w:val="28"/>
        </w:num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Complete necessary training to maintain up-to-date knowledge.</w:t>
      </w:r>
    </w:p>
    <w:p w14:paraId="4616C57A" w14:textId="77777777" w:rsidR="004E4B9D" w:rsidRPr="00BF5F33" w:rsidRDefault="004E4B9D" w:rsidP="00A454E4">
      <w:pPr>
        <w:spacing w:after="0" w:line="240" w:lineRule="auto"/>
        <w:contextualSpacing/>
        <w:rPr>
          <w:rFonts w:ascii="Daytona" w:eastAsia="Daytona" w:hAnsi="Daytona" w:cs="Daytona"/>
          <w:i/>
          <w:iCs/>
          <w:sz w:val="24"/>
          <w:szCs w:val="24"/>
        </w:rPr>
      </w:pPr>
    </w:p>
    <w:p w14:paraId="6E87702D" w14:textId="2BDC863E" w:rsidR="00A454E4" w:rsidRPr="00BF5F33" w:rsidRDefault="00A454E4" w:rsidP="00A454E4">
      <w:p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Note: This job description is subject to amendment based on experience and consultation with the post holder. It provides a general indication of duties and may vary over time.</w:t>
      </w:r>
    </w:p>
    <w:p w14:paraId="64223BB3" w14:textId="77777777" w:rsidR="004E4B9D" w:rsidRPr="00BF5F33" w:rsidRDefault="004E4B9D" w:rsidP="00A454E4">
      <w:pPr>
        <w:spacing w:after="0" w:line="240" w:lineRule="auto"/>
        <w:contextualSpacing/>
        <w:rPr>
          <w:rFonts w:ascii="Daytona" w:eastAsia="Daytona" w:hAnsi="Daytona" w:cs="Daytona"/>
          <w:b/>
          <w:bCs/>
          <w:sz w:val="24"/>
          <w:szCs w:val="24"/>
        </w:rPr>
      </w:pPr>
    </w:p>
    <w:p w14:paraId="57292A7D" w14:textId="7D2655BB" w:rsidR="00A454E4" w:rsidRPr="00BF5F33" w:rsidRDefault="00A454E4" w:rsidP="00A454E4">
      <w:pPr>
        <w:spacing w:after="0" w:line="240" w:lineRule="auto"/>
        <w:contextualSpacing/>
        <w:rPr>
          <w:rFonts w:ascii="Daytona" w:eastAsia="Daytona" w:hAnsi="Daytona" w:cs="Daytona"/>
          <w:sz w:val="24"/>
          <w:szCs w:val="24"/>
        </w:rPr>
      </w:pPr>
      <w:r w:rsidRPr="00BF5F33">
        <w:rPr>
          <w:rFonts w:ascii="Daytona" w:eastAsia="Daytona" w:hAnsi="Daytona" w:cs="Daytona"/>
          <w:b/>
          <w:bCs/>
          <w:sz w:val="24"/>
          <w:szCs w:val="24"/>
        </w:rPr>
        <w:t>Background Checks:</w:t>
      </w:r>
      <w:r w:rsidRPr="00BF5F33">
        <w:rPr>
          <w:rFonts w:ascii="Daytona" w:eastAsia="Daytona" w:hAnsi="Daytona" w:cs="Daytona"/>
          <w:sz w:val="24"/>
          <w:szCs w:val="24"/>
        </w:rPr>
        <w:t xml:space="preserve"> As this role may involve working in regulated environments with young people, any offer will be conditional on satisfactory background checks, including criminal record checks and references.</w:t>
      </w:r>
    </w:p>
    <w:p w14:paraId="19922D63" w14:textId="3B63C531" w:rsidR="00554D10" w:rsidRPr="003B255B" w:rsidRDefault="00554D10" w:rsidP="7C37E941">
      <w:pPr>
        <w:spacing w:after="0" w:line="240" w:lineRule="auto"/>
        <w:contextualSpacing/>
        <w:rPr>
          <w:rFonts w:ascii="Daytona" w:eastAsia="Daytona" w:hAnsi="Daytona" w:cs="Daytona"/>
          <w:sz w:val="28"/>
          <w:szCs w:val="28"/>
        </w:rPr>
      </w:pPr>
    </w:p>
    <w:p w14:paraId="1E05489F" w14:textId="77777777" w:rsidR="00554D10" w:rsidRPr="00BF5F33" w:rsidRDefault="00554D10" w:rsidP="00A454E4">
      <w:pPr>
        <w:spacing w:after="0" w:line="240" w:lineRule="auto"/>
        <w:contextualSpacing/>
        <w:rPr>
          <w:rFonts w:ascii="Daytona" w:eastAsia="Daytona" w:hAnsi="Daytona" w:cs="Daytona"/>
          <w:sz w:val="24"/>
          <w:szCs w:val="24"/>
        </w:rPr>
      </w:pPr>
    </w:p>
    <w:p w14:paraId="777492AB" w14:textId="389263FE" w:rsidR="00C32F00" w:rsidRPr="00BF5F33" w:rsidRDefault="00C32F00" w:rsidP="00C67362">
      <w:pPr>
        <w:pStyle w:val="ListParagraph"/>
        <w:numPr>
          <w:ilvl w:val="0"/>
          <w:numId w:val="23"/>
        </w:numPr>
        <w:spacing w:after="0" w:line="240" w:lineRule="auto"/>
        <w:rPr>
          <w:rFonts w:ascii="Daytona" w:eastAsia="Daytona" w:hAnsi="Daytona" w:cs="Daytona"/>
          <w:b/>
          <w:bCs/>
          <w:sz w:val="36"/>
          <w:szCs w:val="36"/>
        </w:rPr>
      </w:pPr>
      <w:r w:rsidRPr="00BF5F33">
        <w:rPr>
          <w:rFonts w:ascii="Daytona" w:eastAsia="Daytona" w:hAnsi="Daytona" w:cs="Daytona"/>
          <w:b/>
          <w:bCs/>
          <w:sz w:val="36"/>
          <w:szCs w:val="36"/>
        </w:rPr>
        <w:t>Person Specification:</w:t>
      </w:r>
    </w:p>
    <w:p w14:paraId="6783997F" w14:textId="77777777" w:rsidR="00C32F00" w:rsidRPr="00BF5F33" w:rsidRDefault="00C32F00" w:rsidP="00C32F00">
      <w:pPr>
        <w:spacing w:after="0" w:line="240" w:lineRule="auto"/>
        <w:contextualSpacing/>
        <w:rPr>
          <w:rFonts w:ascii="Daytona" w:eastAsia="Daytona" w:hAnsi="Daytona" w:cs="Daytona"/>
          <w:b/>
          <w:bCs/>
          <w:sz w:val="24"/>
          <w:szCs w:val="24"/>
        </w:rPr>
      </w:pPr>
    </w:p>
    <w:p w14:paraId="4E2BABBF" w14:textId="6312E90E" w:rsidR="00C32F00" w:rsidRPr="00BF5F33" w:rsidRDefault="00C32F00" w:rsidP="00C32F00">
      <w:pPr>
        <w:spacing w:after="0" w:line="240" w:lineRule="auto"/>
        <w:contextualSpacing/>
        <w:rPr>
          <w:rFonts w:ascii="Daytona" w:eastAsia="Daytona" w:hAnsi="Daytona" w:cs="Daytona"/>
          <w:b/>
          <w:bCs/>
          <w:sz w:val="24"/>
          <w:szCs w:val="24"/>
        </w:rPr>
      </w:pPr>
      <w:r w:rsidRPr="00BF5F33">
        <w:rPr>
          <w:rFonts w:ascii="Daytona" w:eastAsia="Daytona" w:hAnsi="Daytona" w:cs="Daytona"/>
          <w:b/>
          <w:bCs/>
          <w:sz w:val="24"/>
          <w:szCs w:val="24"/>
        </w:rPr>
        <w:t>Essential Criteria:</w:t>
      </w:r>
    </w:p>
    <w:p w14:paraId="51FB9FFC" w14:textId="77777777" w:rsidR="003020C6" w:rsidRPr="003B255B" w:rsidRDefault="003020C6" w:rsidP="00C32F00">
      <w:pPr>
        <w:spacing w:after="0" w:line="240" w:lineRule="auto"/>
        <w:contextualSpacing/>
        <w:rPr>
          <w:rFonts w:ascii="Daytona" w:eastAsia="Daytona" w:hAnsi="Daytona" w:cs="Daytona"/>
          <w:sz w:val="28"/>
          <w:szCs w:val="28"/>
        </w:rPr>
      </w:pPr>
    </w:p>
    <w:p w14:paraId="6AF19FAB" w14:textId="77777777" w:rsidR="007C6B34" w:rsidRPr="00BF5F33" w:rsidRDefault="007C6B34" w:rsidP="007C6B34">
      <w:pPr>
        <w:pStyle w:val="ListParagraph"/>
        <w:numPr>
          <w:ilvl w:val="0"/>
          <w:numId w:val="34"/>
        </w:numPr>
        <w:spacing w:after="0" w:line="240" w:lineRule="auto"/>
        <w:rPr>
          <w:rFonts w:ascii="Daytona" w:eastAsia="Daytona" w:hAnsi="Daytona" w:cs="Daytona"/>
          <w:sz w:val="24"/>
          <w:szCs w:val="24"/>
        </w:rPr>
      </w:pPr>
      <w:r w:rsidRPr="00BF5F33">
        <w:rPr>
          <w:rFonts w:ascii="Daytona" w:eastAsia="Daytona" w:hAnsi="Daytona" w:cs="Daytona"/>
          <w:sz w:val="24"/>
          <w:szCs w:val="24"/>
        </w:rPr>
        <w:t>Passion for promoting inclusivity and accessibility in community-based activities.</w:t>
      </w:r>
    </w:p>
    <w:p w14:paraId="21353B65" w14:textId="39D30BE8" w:rsidR="479D7AD7" w:rsidRPr="00BF5F33" w:rsidRDefault="479D7AD7" w:rsidP="3870CE23">
      <w:pPr>
        <w:pStyle w:val="ListParagraph"/>
        <w:numPr>
          <w:ilvl w:val="0"/>
          <w:numId w:val="34"/>
        </w:numPr>
        <w:spacing w:after="0" w:line="240" w:lineRule="auto"/>
        <w:rPr>
          <w:rFonts w:ascii="Daytona" w:eastAsia="Daytona" w:hAnsi="Daytona" w:cs="Daytona"/>
          <w:sz w:val="24"/>
          <w:szCs w:val="24"/>
        </w:rPr>
      </w:pPr>
      <w:r w:rsidRPr="00BF5F33">
        <w:rPr>
          <w:rFonts w:ascii="Daytona" w:eastAsia="Daytona" w:hAnsi="Daytona" w:cs="Daytona"/>
          <w:sz w:val="24"/>
          <w:szCs w:val="24"/>
        </w:rPr>
        <w:t>Excellent communication skills with the ability to work effectively with diverse stakeholders.</w:t>
      </w:r>
    </w:p>
    <w:p w14:paraId="0071EA3C" w14:textId="43317030" w:rsidR="48B88973" w:rsidRPr="00BF5F33" w:rsidRDefault="479D7AD7" w:rsidP="56F05C44">
      <w:pPr>
        <w:pStyle w:val="ListParagraph"/>
        <w:numPr>
          <w:ilvl w:val="0"/>
          <w:numId w:val="34"/>
        </w:numPr>
        <w:spacing w:after="0" w:line="240" w:lineRule="auto"/>
        <w:rPr>
          <w:rFonts w:ascii="Daytona" w:eastAsia="Daytona" w:hAnsi="Daytona" w:cs="Daytona"/>
          <w:sz w:val="24"/>
          <w:szCs w:val="24"/>
        </w:rPr>
      </w:pPr>
      <w:r w:rsidRPr="00BF5F33">
        <w:rPr>
          <w:rFonts w:ascii="Daytona" w:eastAsia="Daytona" w:hAnsi="Daytona" w:cs="Daytona"/>
          <w:sz w:val="24"/>
          <w:szCs w:val="24"/>
        </w:rPr>
        <w:t>Commitment to upholding safety standards and ensuring the well-being of participants.</w:t>
      </w:r>
    </w:p>
    <w:p w14:paraId="5287662B" w14:textId="77777777" w:rsidR="007C6B34" w:rsidRPr="00BF5F33" w:rsidRDefault="007C6B34" w:rsidP="007C6B34">
      <w:pPr>
        <w:pStyle w:val="ListParagraph"/>
        <w:numPr>
          <w:ilvl w:val="0"/>
          <w:numId w:val="34"/>
        </w:numPr>
        <w:spacing w:after="0" w:line="240" w:lineRule="auto"/>
        <w:rPr>
          <w:rFonts w:ascii="Daytona" w:eastAsia="Daytona" w:hAnsi="Daytona" w:cs="Daytona"/>
          <w:sz w:val="24"/>
          <w:szCs w:val="24"/>
        </w:rPr>
      </w:pPr>
      <w:r w:rsidRPr="00BF5F33">
        <w:rPr>
          <w:rFonts w:ascii="Daytona" w:eastAsia="Daytona" w:hAnsi="Daytona" w:cs="Daytona"/>
          <w:sz w:val="24"/>
          <w:szCs w:val="24"/>
        </w:rPr>
        <w:t>Ability to work flexibly and adapt to changing priorities and schedules.</w:t>
      </w:r>
    </w:p>
    <w:p w14:paraId="3BB20E15" w14:textId="457E610A" w:rsidR="2056A2A7" w:rsidRPr="00BF5F33" w:rsidRDefault="16D52FC4" w:rsidP="2056A2A7">
      <w:pPr>
        <w:pStyle w:val="ListParagraph"/>
        <w:numPr>
          <w:ilvl w:val="0"/>
          <w:numId w:val="34"/>
        </w:numPr>
        <w:spacing w:after="0" w:line="240" w:lineRule="auto"/>
        <w:rPr>
          <w:rFonts w:ascii="Daytona" w:eastAsia="Daytona" w:hAnsi="Daytona" w:cs="Daytona"/>
          <w:sz w:val="24"/>
          <w:szCs w:val="24"/>
        </w:rPr>
      </w:pPr>
      <w:r w:rsidRPr="00BF5F33">
        <w:rPr>
          <w:rFonts w:ascii="Daytona" w:eastAsia="Daytona" w:hAnsi="Daytona" w:cs="Daytona"/>
          <w:sz w:val="24"/>
          <w:szCs w:val="24"/>
        </w:rPr>
        <w:t>Experienced and/or qualified Ride Leader, e.g. British Cycling/Cycling UK.</w:t>
      </w:r>
    </w:p>
    <w:p w14:paraId="2ED967C2" w14:textId="77777777" w:rsidR="007C6B34" w:rsidRPr="00BF5F33" w:rsidRDefault="007C6B34" w:rsidP="007C6B34">
      <w:pPr>
        <w:pStyle w:val="ListParagraph"/>
        <w:numPr>
          <w:ilvl w:val="0"/>
          <w:numId w:val="34"/>
        </w:numPr>
        <w:spacing w:after="0" w:line="240" w:lineRule="auto"/>
        <w:rPr>
          <w:rFonts w:ascii="Daytona" w:eastAsia="Daytona" w:hAnsi="Daytona" w:cs="Daytona"/>
          <w:sz w:val="24"/>
          <w:szCs w:val="24"/>
        </w:rPr>
      </w:pPr>
      <w:r w:rsidRPr="00BF5F33">
        <w:rPr>
          <w:rFonts w:ascii="Daytona" w:eastAsia="Daytona" w:hAnsi="Daytona" w:cs="Daytona"/>
          <w:sz w:val="24"/>
          <w:szCs w:val="24"/>
        </w:rPr>
        <w:t>Demonstrated professionalism and reliability in previous roles.</w:t>
      </w:r>
    </w:p>
    <w:p w14:paraId="02FA613F" w14:textId="788E6F04" w:rsidR="005A5579" w:rsidRPr="00BF5F33" w:rsidRDefault="007C6B34" w:rsidP="007C6B34">
      <w:pPr>
        <w:pStyle w:val="ListParagraph"/>
        <w:numPr>
          <w:ilvl w:val="0"/>
          <w:numId w:val="34"/>
        </w:numPr>
        <w:spacing w:after="0" w:line="240" w:lineRule="auto"/>
        <w:rPr>
          <w:rFonts w:ascii="Daytona" w:eastAsia="Daytona" w:hAnsi="Daytona" w:cs="Daytona"/>
          <w:sz w:val="24"/>
          <w:szCs w:val="24"/>
        </w:rPr>
      </w:pPr>
      <w:r w:rsidRPr="00BF5F33">
        <w:rPr>
          <w:rFonts w:ascii="Daytona" w:eastAsia="Daytona" w:hAnsi="Daytona" w:cs="Daytona"/>
          <w:sz w:val="24"/>
          <w:szCs w:val="24"/>
        </w:rPr>
        <w:t>Basic knowledge of bike maintenance or a willingness to learn.</w:t>
      </w:r>
    </w:p>
    <w:p w14:paraId="44DA2DEA" w14:textId="77777777" w:rsidR="00C67362" w:rsidRPr="003B255B" w:rsidRDefault="00C67362" w:rsidP="00C67362">
      <w:pPr>
        <w:spacing w:after="0" w:line="240" w:lineRule="auto"/>
        <w:contextualSpacing/>
        <w:rPr>
          <w:rFonts w:ascii="Daytona" w:eastAsia="Daytona" w:hAnsi="Daytona" w:cs="Daytona"/>
          <w:sz w:val="28"/>
          <w:szCs w:val="28"/>
        </w:rPr>
      </w:pPr>
    </w:p>
    <w:p w14:paraId="01203ED5" w14:textId="77777777" w:rsidR="00C67362" w:rsidRPr="00BF5F33" w:rsidRDefault="00C67362" w:rsidP="00C67362">
      <w:pPr>
        <w:pStyle w:val="ListParagraph"/>
        <w:numPr>
          <w:ilvl w:val="0"/>
          <w:numId w:val="23"/>
        </w:numPr>
        <w:spacing w:after="0" w:line="240" w:lineRule="auto"/>
        <w:rPr>
          <w:rFonts w:ascii="Daytona" w:eastAsia="Daytona" w:hAnsi="Daytona" w:cs="Daytona"/>
          <w:b/>
          <w:bCs/>
          <w:sz w:val="36"/>
          <w:szCs w:val="36"/>
        </w:rPr>
      </w:pPr>
      <w:r w:rsidRPr="00BF5F33">
        <w:rPr>
          <w:rFonts w:ascii="Daytona" w:eastAsia="Daytona" w:hAnsi="Daytona" w:cs="Daytona"/>
          <w:b/>
          <w:bCs/>
          <w:sz w:val="36"/>
          <w:szCs w:val="36"/>
        </w:rPr>
        <w:t>Application Process</w:t>
      </w:r>
    </w:p>
    <w:p w14:paraId="4D17162B" w14:textId="77777777" w:rsidR="00C67362" w:rsidRPr="003B255B" w:rsidRDefault="00C67362" w:rsidP="00C67362">
      <w:pPr>
        <w:spacing w:after="0" w:line="240" w:lineRule="auto"/>
        <w:contextualSpacing/>
        <w:rPr>
          <w:rFonts w:ascii="Daytona" w:eastAsia="Daytona" w:hAnsi="Daytona" w:cs="Daytona"/>
          <w:sz w:val="28"/>
          <w:szCs w:val="28"/>
        </w:rPr>
      </w:pPr>
    </w:p>
    <w:p w14:paraId="5174B9EA" w14:textId="766DED54" w:rsidR="402F276D" w:rsidRPr="003B255B" w:rsidRDefault="402F276D" w:rsidP="00BF5F33">
      <w:pPr>
        <w:spacing w:after="0" w:line="240" w:lineRule="auto"/>
        <w:contextualSpacing/>
        <w:rPr>
          <w:rFonts w:ascii="Daytona" w:hAnsi="Daytona"/>
          <w:sz w:val="24"/>
          <w:szCs w:val="24"/>
        </w:rPr>
      </w:pPr>
      <w:r w:rsidRPr="00BF5F33">
        <w:rPr>
          <w:rFonts w:ascii="Daytona" w:eastAsia="Daytona" w:hAnsi="Daytona" w:cs="Daytona"/>
          <w:sz w:val="24"/>
          <w:szCs w:val="24"/>
        </w:rPr>
        <w:t xml:space="preserve">Please submit your application through the candidate portal by clicking the following link: </w:t>
      </w:r>
      <w:hyperlink r:id="rId16">
        <w:r w:rsidRPr="00BF5F33">
          <w:rPr>
            <w:rStyle w:val="Hyperlink"/>
            <w:rFonts w:ascii="Daytona" w:eastAsia="Daytona" w:hAnsi="Daytona" w:cs="Daytona"/>
            <w:sz w:val="24"/>
            <w:szCs w:val="24"/>
          </w:rPr>
          <w:t>Apply Here</w:t>
        </w:r>
      </w:hyperlink>
      <w:r w:rsidRPr="00BF5F33">
        <w:rPr>
          <w:rFonts w:ascii="Daytona" w:eastAsia="Daytona" w:hAnsi="Daytona" w:cs="Daytona"/>
          <w:sz w:val="24"/>
          <w:szCs w:val="24"/>
        </w:rPr>
        <w:t>.</w:t>
      </w:r>
      <w:r w:rsidR="5EB6D489" w:rsidRPr="00BF5F33">
        <w:rPr>
          <w:rFonts w:ascii="Daytona" w:eastAsia="Daytona" w:hAnsi="Daytona" w:cs="Daytona"/>
          <w:sz w:val="24"/>
          <w:szCs w:val="24"/>
        </w:rPr>
        <w:t xml:space="preserve"> Upload your </w:t>
      </w:r>
      <w:r w:rsidR="5EB6D489" w:rsidRPr="00BF5F33">
        <w:rPr>
          <w:rFonts w:ascii="Daytona" w:eastAsia="Daytona" w:hAnsi="Daytona" w:cs="Daytona"/>
          <w:b/>
          <w:bCs/>
          <w:sz w:val="24"/>
          <w:szCs w:val="24"/>
        </w:rPr>
        <w:t>resume and a cover letter</w:t>
      </w:r>
      <w:r w:rsidR="5EB6D489" w:rsidRPr="00BF5F33">
        <w:rPr>
          <w:rFonts w:ascii="Daytona" w:eastAsia="Daytona" w:hAnsi="Daytona" w:cs="Daytona"/>
          <w:sz w:val="24"/>
          <w:szCs w:val="24"/>
        </w:rPr>
        <w:t xml:space="preserve"> detailing how you meet the role's requirements.</w:t>
      </w:r>
    </w:p>
    <w:p w14:paraId="6FB61A66" w14:textId="36898286" w:rsidR="7C37E941" w:rsidRPr="00BF5F33" w:rsidRDefault="7C37E941" w:rsidP="00BF5F33">
      <w:pPr>
        <w:spacing w:after="0" w:line="240" w:lineRule="auto"/>
        <w:contextualSpacing/>
        <w:rPr>
          <w:rFonts w:ascii="Daytona" w:eastAsia="Daytona" w:hAnsi="Daytona" w:cs="Daytona"/>
          <w:sz w:val="24"/>
          <w:szCs w:val="24"/>
        </w:rPr>
      </w:pPr>
    </w:p>
    <w:p w14:paraId="174B0463" w14:textId="635DBB00" w:rsidR="5EB6D489" w:rsidRPr="00BF5F33" w:rsidRDefault="5EB6D489" w:rsidP="00BF5F33">
      <w:p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 xml:space="preserve">We also welcome applications in alternative formats, such as </w:t>
      </w:r>
      <w:r w:rsidRPr="00BF5F33">
        <w:rPr>
          <w:rFonts w:ascii="Daytona" w:eastAsia="Daytona" w:hAnsi="Daytona" w:cs="Daytona"/>
          <w:b/>
          <w:bCs/>
          <w:sz w:val="24"/>
          <w:szCs w:val="24"/>
        </w:rPr>
        <w:t>video or audio</w:t>
      </w:r>
      <w:r w:rsidRPr="00BF5F33">
        <w:rPr>
          <w:rFonts w:ascii="Daytona" w:eastAsia="Daytona" w:hAnsi="Daytona" w:cs="Daytona"/>
          <w:sz w:val="24"/>
          <w:szCs w:val="24"/>
        </w:rPr>
        <w:t xml:space="preserve">. If applying this way, please include </w:t>
      </w:r>
      <w:r w:rsidRPr="00BF5F33">
        <w:rPr>
          <w:rFonts w:ascii="Daytona" w:eastAsia="Daytona" w:hAnsi="Daytona" w:cs="Daytona"/>
          <w:b/>
          <w:bCs/>
          <w:sz w:val="24"/>
          <w:szCs w:val="24"/>
        </w:rPr>
        <w:t>"Sessional Support Worker"</w:t>
      </w:r>
      <w:r w:rsidRPr="00BF5F33">
        <w:rPr>
          <w:rFonts w:ascii="Daytona" w:eastAsia="Daytona" w:hAnsi="Daytona" w:cs="Daytona"/>
          <w:sz w:val="24"/>
          <w:szCs w:val="24"/>
        </w:rPr>
        <w:t xml:space="preserve"> in the subject line and send your submission to </w:t>
      </w:r>
      <w:hyperlink r:id="rId17">
        <w:r w:rsidRPr="00BF5F33">
          <w:rPr>
            <w:rStyle w:val="Hyperlink"/>
            <w:rFonts w:ascii="Daytona" w:eastAsia="Daytona" w:hAnsi="Daytona" w:cs="Daytona"/>
            <w:b/>
            <w:bCs/>
            <w:sz w:val="24"/>
            <w:szCs w:val="24"/>
          </w:rPr>
          <w:t>recruiting@wheelsforall.org.uk</w:t>
        </w:r>
      </w:hyperlink>
      <w:r w:rsidRPr="00BF5F33">
        <w:rPr>
          <w:rFonts w:ascii="Daytona" w:eastAsia="Daytona" w:hAnsi="Daytona" w:cs="Daytona"/>
          <w:sz w:val="24"/>
          <w:szCs w:val="24"/>
        </w:rPr>
        <w:t>.</w:t>
      </w:r>
    </w:p>
    <w:p w14:paraId="673549E9" w14:textId="77777777" w:rsidR="00BF5F33" w:rsidRPr="003B255B" w:rsidRDefault="00BF5F33" w:rsidP="00BF5F33">
      <w:pPr>
        <w:spacing w:after="0" w:line="240" w:lineRule="auto"/>
        <w:rPr>
          <w:rFonts w:ascii="Daytona" w:eastAsia="Daytona" w:hAnsi="Daytona" w:cs="Daytona"/>
          <w:sz w:val="24"/>
          <w:szCs w:val="24"/>
        </w:rPr>
      </w:pPr>
    </w:p>
    <w:p w14:paraId="6B1A2833" w14:textId="7B076EDF" w:rsidR="5EB6D489" w:rsidRPr="00BF5F33" w:rsidRDefault="5EB6D489" w:rsidP="5A7EBB73">
      <w:pPr>
        <w:spacing w:before="240" w:after="240" w:line="240" w:lineRule="auto"/>
        <w:rPr>
          <w:rFonts w:ascii="Daytona" w:eastAsia="Daytona" w:hAnsi="Daytona" w:cs="Daytona"/>
          <w:sz w:val="24"/>
          <w:szCs w:val="24"/>
        </w:rPr>
      </w:pPr>
      <w:r w:rsidRPr="5A7EBB73">
        <w:rPr>
          <w:rFonts w:ascii="Daytona" w:eastAsia="Daytona" w:hAnsi="Daytona" w:cs="Daytona"/>
          <w:sz w:val="24"/>
          <w:szCs w:val="24"/>
        </w:rPr>
        <w:t xml:space="preserve">Applications are reviewed </w:t>
      </w:r>
      <w:r w:rsidRPr="5A7EBB73">
        <w:rPr>
          <w:rFonts w:ascii="Daytona" w:eastAsia="Daytona" w:hAnsi="Daytona" w:cs="Daytona"/>
          <w:b/>
          <w:bCs/>
          <w:sz w:val="24"/>
          <w:szCs w:val="24"/>
        </w:rPr>
        <w:t>on a rolling basis</w:t>
      </w:r>
      <w:r w:rsidRPr="5A7EBB73">
        <w:rPr>
          <w:rFonts w:ascii="Daytona" w:eastAsia="Daytona" w:hAnsi="Daytona" w:cs="Daytona"/>
          <w:sz w:val="24"/>
          <w:szCs w:val="24"/>
        </w:rPr>
        <w:t>, and the recruitment process may close once we have sufficient staff for the program</w:t>
      </w:r>
      <w:r w:rsidR="00BF5F33" w:rsidRPr="5A7EBB73">
        <w:rPr>
          <w:rFonts w:ascii="Daytona" w:eastAsia="Daytona" w:hAnsi="Daytona" w:cs="Daytona"/>
          <w:sz w:val="24"/>
          <w:szCs w:val="24"/>
        </w:rPr>
        <w:t>me</w:t>
      </w:r>
      <w:r w:rsidRPr="5A7EBB73">
        <w:rPr>
          <w:rFonts w:ascii="Daytona" w:eastAsia="Daytona" w:hAnsi="Daytona" w:cs="Daytona"/>
          <w:sz w:val="24"/>
          <w:szCs w:val="24"/>
        </w:rPr>
        <w:t>.</w:t>
      </w:r>
    </w:p>
    <w:p w14:paraId="1ED36048" w14:textId="338C723B" w:rsidR="00C67362" w:rsidRPr="00BF5F33" w:rsidRDefault="00C67362" w:rsidP="5A7EBB73">
      <w:pPr>
        <w:spacing w:after="0" w:line="240" w:lineRule="auto"/>
        <w:contextualSpacing/>
        <w:rPr>
          <w:rFonts w:ascii="Daytona" w:eastAsia="Daytona" w:hAnsi="Daytona" w:cs="Daytona"/>
          <w:sz w:val="24"/>
          <w:szCs w:val="24"/>
        </w:rPr>
      </w:pPr>
      <w:r w:rsidRPr="5A7EBB73">
        <w:rPr>
          <w:rFonts w:ascii="Daytona" w:eastAsia="Daytona" w:hAnsi="Daytona" w:cs="Daytona"/>
          <w:sz w:val="24"/>
          <w:szCs w:val="24"/>
        </w:rPr>
        <w:t>If you have any questions or would like to have an informal discussion</w:t>
      </w:r>
    </w:p>
    <w:p w14:paraId="31C5FA67" w14:textId="03429E65" w:rsidR="00C67362" w:rsidRPr="00BF5F33" w:rsidRDefault="00C67362" w:rsidP="00BF5F33">
      <w:p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 xml:space="preserve">about the role, please email </w:t>
      </w:r>
      <w:hyperlink r:id="rId18">
        <w:r w:rsidRPr="00BF5F33">
          <w:rPr>
            <w:rStyle w:val="Hyperlink"/>
            <w:rFonts w:ascii="Daytona" w:eastAsia="Daytona" w:hAnsi="Daytona" w:cs="Daytona"/>
            <w:sz w:val="24"/>
            <w:szCs w:val="24"/>
          </w:rPr>
          <w:t>recruiting@wheelsforall.org.uk,</w:t>
        </w:r>
      </w:hyperlink>
      <w:r w:rsidRPr="00BF5F33">
        <w:rPr>
          <w:rFonts w:ascii="Daytona" w:eastAsia="Daytona" w:hAnsi="Daytona" w:cs="Daytona"/>
          <w:sz w:val="24"/>
          <w:szCs w:val="24"/>
        </w:rPr>
        <w:t xml:space="preserve"> call 01925 575 628 or visit our </w:t>
      </w:r>
      <w:hyperlink r:id="rId19">
        <w:r w:rsidRPr="00BF5F33">
          <w:rPr>
            <w:rStyle w:val="Hyperlink"/>
            <w:rFonts w:ascii="Daytona" w:eastAsia="Daytona" w:hAnsi="Daytona" w:cs="Daytona"/>
            <w:sz w:val="24"/>
            <w:szCs w:val="24"/>
          </w:rPr>
          <w:t>contact page</w:t>
        </w:r>
      </w:hyperlink>
      <w:r w:rsidRPr="00BF5F33">
        <w:rPr>
          <w:rFonts w:ascii="Daytona" w:eastAsia="Daytona" w:hAnsi="Daytona" w:cs="Daytona"/>
          <w:sz w:val="24"/>
          <w:szCs w:val="24"/>
        </w:rPr>
        <w:t>.</w:t>
      </w:r>
    </w:p>
    <w:p w14:paraId="298F54C3" w14:textId="7A4E8C6B" w:rsidR="7C37E941" w:rsidRPr="003B255B" w:rsidRDefault="7C37E941" w:rsidP="7C37E941">
      <w:pPr>
        <w:spacing w:after="0" w:line="240" w:lineRule="auto"/>
        <w:contextualSpacing/>
        <w:rPr>
          <w:rFonts w:ascii="Daytona" w:eastAsia="Daytona" w:hAnsi="Daytona" w:cs="Daytona"/>
          <w:sz w:val="28"/>
          <w:szCs w:val="28"/>
        </w:rPr>
      </w:pPr>
    </w:p>
    <w:p w14:paraId="1D235E20" w14:textId="77777777" w:rsidR="00646085" w:rsidRPr="00BF5F33" w:rsidRDefault="00646085" w:rsidP="00646085">
      <w:pPr>
        <w:spacing w:after="0" w:line="240" w:lineRule="auto"/>
        <w:contextualSpacing/>
        <w:rPr>
          <w:rFonts w:ascii="Daytona" w:eastAsia="Daytona" w:hAnsi="Daytona" w:cs="Daytona"/>
          <w:sz w:val="24"/>
          <w:szCs w:val="24"/>
        </w:rPr>
      </w:pPr>
      <w:r w:rsidRPr="00BF5F33">
        <w:rPr>
          <w:rFonts w:ascii="Daytona" w:eastAsia="Daytona" w:hAnsi="Daytona" w:cs="Daytona"/>
          <w:b/>
          <w:bCs/>
          <w:sz w:val="24"/>
          <w:szCs w:val="24"/>
        </w:rPr>
        <w:t>Data protection</w:t>
      </w:r>
    </w:p>
    <w:p w14:paraId="70DEC65E" w14:textId="77777777" w:rsidR="00646085" w:rsidRPr="00BF5F33" w:rsidRDefault="00646085" w:rsidP="00646085">
      <w:pPr>
        <w:spacing w:after="0" w:line="240" w:lineRule="auto"/>
        <w:contextualSpacing/>
        <w:rPr>
          <w:rFonts w:ascii="Daytona" w:eastAsia="Daytona" w:hAnsi="Daytona" w:cs="Daytona"/>
          <w:sz w:val="24"/>
          <w:szCs w:val="24"/>
        </w:rPr>
      </w:pPr>
    </w:p>
    <w:p w14:paraId="2D6CFA33" w14:textId="77777777" w:rsidR="00646085" w:rsidRPr="00BF5F33" w:rsidRDefault="00646085" w:rsidP="00646085">
      <w:p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Wheels for All will only process and store your personal information.</w:t>
      </w:r>
    </w:p>
    <w:p w14:paraId="48C743EE" w14:textId="77777777" w:rsidR="00646085" w:rsidRPr="00BF5F33" w:rsidRDefault="00646085" w:rsidP="00646085">
      <w:p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(this means any information that identifies or could identify you) for the</w:t>
      </w:r>
    </w:p>
    <w:p w14:paraId="7AD93BC6" w14:textId="6EE16A67" w:rsidR="00646085" w:rsidRPr="00BF5F33" w:rsidRDefault="00646085" w:rsidP="7C37E941">
      <w:p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purposes of recruitment, after which it will be securely disposed.</w:t>
      </w:r>
    </w:p>
    <w:p w14:paraId="4564FE77" w14:textId="77777777" w:rsidR="00554D10" w:rsidRPr="00BF5F33" w:rsidRDefault="00554D10" w:rsidP="00646085">
      <w:pPr>
        <w:spacing w:after="0" w:line="240" w:lineRule="auto"/>
        <w:contextualSpacing/>
        <w:rPr>
          <w:rFonts w:ascii="Daytona" w:eastAsia="Daytona" w:hAnsi="Daytona" w:cs="Daytona"/>
          <w:b/>
          <w:bCs/>
          <w:sz w:val="24"/>
          <w:szCs w:val="24"/>
        </w:rPr>
      </w:pPr>
    </w:p>
    <w:p w14:paraId="10B8A872" w14:textId="77777777" w:rsidR="00554D10" w:rsidRPr="00BF5F33" w:rsidRDefault="00554D10" w:rsidP="00646085">
      <w:pPr>
        <w:spacing w:after="0" w:line="240" w:lineRule="auto"/>
        <w:contextualSpacing/>
        <w:rPr>
          <w:rFonts w:ascii="Daytona" w:eastAsia="Daytona" w:hAnsi="Daytona" w:cs="Daytona"/>
          <w:b/>
          <w:bCs/>
          <w:sz w:val="24"/>
          <w:szCs w:val="24"/>
        </w:rPr>
      </w:pPr>
    </w:p>
    <w:p w14:paraId="7AD71655" w14:textId="77777777" w:rsidR="00646085" w:rsidRPr="00BF5F33" w:rsidRDefault="00646085" w:rsidP="00646085">
      <w:pPr>
        <w:spacing w:after="0" w:line="240" w:lineRule="auto"/>
        <w:contextualSpacing/>
        <w:rPr>
          <w:rFonts w:ascii="Daytona" w:eastAsia="Daytona" w:hAnsi="Daytona" w:cs="Daytona"/>
          <w:sz w:val="24"/>
          <w:szCs w:val="24"/>
        </w:rPr>
      </w:pPr>
      <w:r w:rsidRPr="00BF5F33">
        <w:rPr>
          <w:rFonts w:ascii="Daytona" w:eastAsia="Daytona" w:hAnsi="Daytona" w:cs="Daytona"/>
          <w:b/>
          <w:bCs/>
          <w:sz w:val="24"/>
          <w:szCs w:val="24"/>
        </w:rPr>
        <w:t xml:space="preserve">Equal opportunities </w:t>
      </w:r>
    </w:p>
    <w:p w14:paraId="2880C160" w14:textId="77777777" w:rsidR="00646085" w:rsidRPr="00BF5F33" w:rsidRDefault="00646085" w:rsidP="00646085">
      <w:pPr>
        <w:spacing w:after="0" w:line="240" w:lineRule="auto"/>
        <w:contextualSpacing/>
        <w:rPr>
          <w:rFonts w:ascii="Daytona" w:eastAsia="Daytona" w:hAnsi="Daytona" w:cs="Daytona"/>
          <w:sz w:val="24"/>
          <w:szCs w:val="24"/>
        </w:rPr>
      </w:pPr>
    </w:p>
    <w:p w14:paraId="6E875B83" w14:textId="77777777" w:rsidR="00646085" w:rsidRPr="00BF5F33" w:rsidRDefault="00646085" w:rsidP="00646085">
      <w:p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 xml:space="preserve">We welcome and encourage applications from people of all backgrounds. </w:t>
      </w:r>
    </w:p>
    <w:p w14:paraId="59CE900C" w14:textId="77777777" w:rsidR="00646085" w:rsidRPr="00BF5F33" w:rsidRDefault="00646085" w:rsidP="00646085">
      <w:pPr>
        <w:spacing w:after="0" w:line="240" w:lineRule="auto"/>
        <w:contextualSpacing/>
        <w:rPr>
          <w:rFonts w:ascii="Daytona" w:eastAsia="Daytona" w:hAnsi="Daytona" w:cs="Daytona"/>
          <w:sz w:val="24"/>
          <w:szCs w:val="24"/>
        </w:rPr>
      </w:pPr>
    </w:p>
    <w:p w14:paraId="64790615" w14:textId="77777777" w:rsidR="00646085" w:rsidRPr="00BF5F33" w:rsidRDefault="00646085" w:rsidP="00646085">
      <w:pPr>
        <w:spacing w:after="0" w:line="240" w:lineRule="auto"/>
        <w:contextualSpacing/>
        <w:rPr>
          <w:rFonts w:ascii="Daytona" w:eastAsia="Daytona" w:hAnsi="Daytona" w:cs="Daytona"/>
          <w:sz w:val="24"/>
          <w:szCs w:val="24"/>
        </w:rPr>
      </w:pPr>
      <w:r w:rsidRPr="00BF5F33">
        <w:rPr>
          <w:rFonts w:ascii="Daytona" w:eastAsia="Daytona" w:hAnsi="Daytona" w:cs="Daytona"/>
          <w:sz w:val="24"/>
          <w:szCs w:val="24"/>
        </w:rPr>
        <w:t xml:space="preserve">Wheels for All is committed to creating an inclusive culture, through fostering a diverse workforce where everyone feels like they belong, differences are valued, and everyone can reach their potential. We are a </w:t>
      </w:r>
      <w:hyperlink r:id="rId20">
        <w:r w:rsidRPr="00BF5F33">
          <w:rPr>
            <w:rStyle w:val="Hyperlink"/>
            <w:rFonts w:ascii="Daytona" w:eastAsia="Daytona" w:hAnsi="Daytona" w:cs="Daytona"/>
            <w:sz w:val="24"/>
            <w:szCs w:val="24"/>
          </w:rPr>
          <w:t>Disability Confident Committed employer</w:t>
        </w:r>
      </w:hyperlink>
      <w:r w:rsidRPr="00BF5F33">
        <w:rPr>
          <w:rFonts w:ascii="Daytona" w:eastAsia="Daytona" w:hAnsi="Daytona" w:cs="Daytona"/>
          <w:sz w:val="24"/>
          <w:szCs w:val="24"/>
        </w:rPr>
        <w:t xml:space="preserve"> and are actively seeking to diversify and to create a workplace that is welcoming for all, ensuring that our workforce is representative of wider society and the communities we support.</w:t>
      </w:r>
    </w:p>
    <w:p w14:paraId="11EB38C9" w14:textId="77777777" w:rsidR="00646085" w:rsidRPr="00BF5F33" w:rsidRDefault="00646085" w:rsidP="00646085">
      <w:pPr>
        <w:spacing w:after="0" w:line="240" w:lineRule="auto"/>
        <w:contextualSpacing/>
        <w:rPr>
          <w:rFonts w:ascii="Daytona" w:eastAsia="Daytona" w:hAnsi="Daytona" w:cs="Dayton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46085" w:rsidRPr="00BF5F33" w14:paraId="747EBE62" w14:textId="77777777">
        <w:tc>
          <w:tcPr>
            <w:tcW w:w="3005" w:type="dxa"/>
            <w:vAlign w:val="center"/>
          </w:tcPr>
          <w:p w14:paraId="07EE32BE" w14:textId="77777777" w:rsidR="00646085" w:rsidRPr="00BF5F33" w:rsidRDefault="00646085">
            <w:pPr>
              <w:contextualSpacing/>
              <w:jc w:val="center"/>
              <w:rPr>
                <w:rFonts w:ascii="Daytona" w:eastAsia="Daytona" w:hAnsi="Daytona" w:cs="Daytona"/>
                <w:sz w:val="24"/>
                <w:szCs w:val="24"/>
              </w:rPr>
            </w:pPr>
            <w:r w:rsidRPr="00BF5F33">
              <w:rPr>
                <w:rFonts w:ascii="Daytona" w:eastAsia="Daytona" w:hAnsi="Daytona" w:cs="Daytona"/>
                <w:noProof/>
                <w:sz w:val="24"/>
                <w:szCs w:val="24"/>
              </w:rPr>
              <w:drawing>
                <wp:inline distT="0" distB="0" distL="0" distR="0" wp14:anchorId="5957101A" wp14:editId="7C11A349">
                  <wp:extent cx="1514475" cy="728841"/>
                  <wp:effectExtent l="0" t="0" r="0" b="0"/>
                  <wp:docPr id="1281868471" name="Picture 1281868471" descr="A black background with purple and green squares&#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35707" name="Picture 802635707" descr="A black background with purple and green squares&#10;&#10;Description automatically generated">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35025" cy="738731"/>
                          </a:xfrm>
                          <a:prstGeom prst="rect">
                            <a:avLst/>
                          </a:prstGeom>
                        </pic:spPr>
                      </pic:pic>
                    </a:graphicData>
                  </a:graphic>
                </wp:inline>
              </w:drawing>
            </w:r>
          </w:p>
        </w:tc>
        <w:tc>
          <w:tcPr>
            <w:tcW w:w="3005" w:type="dxa"/>
            <w:vAlign w:val="center"/>
          </w:tcPr>
          <w:p w14:paraId="581D4D95" w14:textId="77777777" w:rsidR="00646085" w:rsidRPr="00BF5F33" w:rsidRDefault="00646085">
            <w:pPr>
              <w:contextualSpacing/>
              <w:jc w:val="center"/>
              <w:rPr>
                <w:rFonts w:ascii="Daytona" w:eastAsia="Daytona" w:hAnsi="Daytona" w:cs="Daytona"/>
                <w:sz w:val="24"/>
                <w:szCs w:val="24"/>
              </w:rPr>
            </w:pPr>
            <w:r w:rsidRPr="00BF5F33">
              <w:rPr>
                <w:rFonts w:ascii="Daytona" w:eastAsia="Daytona" w:hAnsi="Daytona" w:cs="Daytona"/>
                <w:noProof/>
                <w:sz w:val="24"/>
                <w:szCs w:val="24"/>
              </w:rPr>
              <w:drawing>
                <wp:inline distT="0" distB="0" distL="0" distR="0" wp14:anchorId="4BB232A9" wp14:editId="74286A53">
                  <wp:extent cx="1497311" cy="1179830"/>
                  <wp:effectExtent l="0" t="0" r="8255" b="1270"/>
                  <wp:docPr id="1712628035" name="Picture 2" descr="A logo with colorful circles&#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28035" name="Picture 2" descr="A logo with colorful circles&#10;&#10;Description automatically generated">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09315" cy="1189289"/>
                          </a:xfrm>
                          <a:prstGeom prst="rect">
                            <a:avLst/>
                          </a:prstGeom>
                          <a:noFill/>
                          <a:ln>
                            <a:noFill/>
                          </a:ln>
                        </pic:spPr>
                      </pic:pic>
                    </a:graphicData>
                  </a:graphic>
                </wp:inline>
              </w:drawing>
            </w:r>
          </w:p>
        </w:tc>
        <w:tc>
          <w:tcPr>
            <w:tcW w:w="3006" w:type="dxa"/>
            <w:vAlign w:val="center"/>
          </w:tcPr>
          <w:p w14:paraId="77362D8F" w14:textId="77777777" w:rsidR="00646085" w:rsidRPr="00BF5F33" w:rsidRDefault="00646085">
            <w:pPr>
              <w:contextualSpacing/>
              <w:jc w:val="center"/>
              <w:rPr>
                <w:rFonts w:ascii="Daytona" w:eastAsia="Daytona" w:hAnsi="Daytona" w:cs="Daytona"/>
                <w:sz w:val="24"/>
                <w:szCs w:val="24"/>
              </w:rPr>
            </w:pPr>
            <w:r w:rsidRPr="003B255B">
              <w:rPr>
                <w:rFonts w:ascii="Daytona" w:hAnsi="Daytona"/>
                <w:noProof/>
              </w:rPr>
              <w:drawing>
                <wp:inline distT="0" distB="0" distL="0" distR="0" wp14:anchorId="703B9608" wp14:editId="38F7B1B5">
                  <wp:extent cx="1714500" cy="1286920"/>
                  <wp:effectExtent l="0" t="0" r="0" b="8890"/>
                  <wp:docPr id="865947358" name="Picture 3" descr="FR Fundraising Regulator Logo PNG vector in SVG, PDF, AI ...">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47358" name="Picture 3" descr="FR Fundraising Regulator Logo PNG vector in SVG, PDF, AI ...">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22800" cy="1293150"/>
                          </a:xfrm>
                          <a:prstGeom prst="rect">
                            <a:avLst/>
                          </a:prstGeom>
                          <a:noFill/>
                          <a:ln>
                            <a:noFill/>
                          </a:ln>
                        </pic:spPr>
                      </pic:pic>
                    </a:graphicData>
                  </a:graphic>
                </wp:inline>
              </w:drawing>
            </w:r>
          </w:p>
        </w:tc>
      </w:tr>
    </w:tbl>
    <w:p w14:paraId="669DC22F" w14:textId="4D83F042" w:rsidR="00CA7C1B" w:rsidRPr="00BF5F33" w:rsidRDefault="00CA7C1B" w:rsidP="00CA7C1B">
      <w:pPr>
        <w:spacing w:after="0" w:line="240" w:lineRule="auto"/>
        <w:contextualSpacing/>
        <w:rPr>
          <w:rFonts w:ascii="Daytona" w:eastAsia="Daytona" w:hAnsi="Daytona" w:cs="Daytona"/>
          <w:sz w:val="24"/>
          <w:szCs w:val="24"/>
        </w:rPr>
      </w:pPr>
    </w:p>
    <w:sectPr w:rsidR="00CA7C1B" w:rsidRPr="00BF5F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ytona">
    <w:altName w:val="Calibri"/>
    <w:charset w:val="00"/>
    <w:family w:val="swiss"/>
    <w:pitch w:val="variable"/>
    <w:sig w:usb0="800002EF" w:usb1="0000000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5D1"/>
    <w:multiLevelType w:val="hybridMultilevel"/>
    <w:tmpl w:val="4318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1484F"/>
    <w:multiLevelType w:val="hybridMultilevel"/>
    <w:tmpl w:val="88245F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234A3D"/>
    <w:multiLevelType w:val="hybridMultilevel"/>
    <w:tmpl w:val="836EA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8440E1"/>
    <w:multiLevelType w:val="hybridMultilevel"/>
    <w:tmpl w:val="7DEC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A6D04"/>
    <w:multiLevelType w:val="multilevel"/>
    <w:tmpl w:val="F6BE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C06EF"/>
    <w:multiLevelType w:val="hybridMultilevel"/>
    <w:tmpl w:val="C0CAB7E0"/>
    <w:lvl w:ilvl="0" w:tplc="B5561C0E">
      <w:start w:val="3"/>
      <w:numFmt w:val="decimal"/>
      <w:lvlText w:val="%1."/>
      <w:lvlJc w:val="left"/>
      <w:pPr>
        <w:ind w:left="720" w:hanging="360"/>
      </w:pPr>
      <w:rPr>
        <w:rFonts w:ascii="Daytona" w:hAnsi="Daytona" w:hint="default"/>
        <w:b/>
        <w:bCs/>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54206"/>
    <w:multiLevelType w:val="multilevel"/>
    <w:tmpl w:val="4284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8320E4"/>
    <w:multiLevelType w:val="hybridMultilevel"/>
    <w:tmpl w:val="059A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E283C"/>
    <w:multiLevelType w:val="multilevel"/>
    <w:tmpl w:val="8F06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4B09AD"/>
    <w:multiLevelType w:val="multilevel"/>
    <w:tmpl w:val="DC80B3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A73AE7"/>
    <w:multiLevelType w:val="hybridMultilevel"/>
    <w:tmpl w:val="8970F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01ABC"/>
    <w:multiLevelType w:val="multilevel"/>
    <w:tmpl w:val="944E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9C4531"/>
    <w:multiLevelType w:val="multilevel"/>
    <w:tmpl w:val="7BD2A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AA5213"/>
    <w:multiLevelType w:val="hybridMultilevel"/>
    <w:tmpl w:val="E0C22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D0519"/>
    <w:multiLevelType w:val="multilevel"/>
    <w:tmpl w:val="8A02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6E346B"/>
    <w:multiLevelType w:val="hybridMultilevel"/>
    <w:tmpl w:val="5696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1D505F"/>
    <w:multiLevelType w:val="hybridMultilevel"/>
    <w:tmpl w:val="3A6A7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A03F8"/>
    <w:multiLevelType w:val="hybridMultilevel"/>
    <w:tmpl w:val="EE7E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F3F18"/>
    <w:multiLevelType w:val="hybridMultilevel"/>
    <w:tmpl w:val="6FA4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2459E"/>
    <w:multiLevelType w:val="hybridMultilevel"/>
    <w:tmpl w:val="149AB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92CD8"/>
    <w:multiLevelType w:val="hybridMultilevel"/>
    <w:tmpl w:val="81E83886"/>
    <w:lvl w:ilvl="0" w:tplc="08090001">
      <w:start w:val="1"/>
      <w:numFmt w:val="bullet"/>
      <w:lvlText w:val=""/>
      <w:lvlJc w:val="left"/>
      <w:pPr>
        <w:ind w:left="720" w:hanging="360"/>
      </w:pPr>
      <w:rPr>
        <w:rFonts w:ascii="Symbol" w:hAnsi="Symbol" w:hint="default"/>
      </w:rPr>
    </w:lvl>
    <w:lvl w:ilvl="1" w:tplc="EB26AD4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6833F5"/>
    <w:multiLevelType w:val="multilevel"/>
    <w:tmpl w:val="D902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EA4004"/>
    <w:multiLevelType w:val="multilevel"/>
    <w:tmpl w:val="B97AF4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55850D7"/>
    <w:multiLevelType w:val="hybridMultilevel"/>
    <w:tmpl w:val="36C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A5ED36"/>
    <w:multiLevelType w:val="multilevel"/>
    <w:tmpl w:val="0BF628C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4D1218"/>
    <w:multiLevelType w:val="hybridMultilevel"/>
    <w:tmpl w:val="BAE45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2B4C6E"/>
    <w:multiLevelType w:val="hybridMultilevel"/>
    <w:tmpl w:val="D8EE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AF8443"/>
    <w:multiLevelType w:val="hybridMultilevel"/>
    <w:tmpl w:val="BB6A5316"/>
    <w:lvl w:ilvl="0" w:tplc="F0C8CAE0">
      <w:start w:val="1"/>
      <w:numFmt w:val="bullet"/>
      <w:lvlText w:val=""/>
      <w:lvlJc w:val="left"/>
      <w:pPr>
        <w:ind w:left="720" w:hanging="360"/>
      </w:pPr>
      <w:rPr>
        <w:rFonts w:ascii="Symbol" w:hAnsi="Symbol" w:hint="default"/>
      </w:rPr>
    </w:lvl>
    <w:lvl w:ilvl="1" w:tplc="8EF0259A">
      <w:start w:val="1"/>
      <w:numFmt w:val="bullet"/>
      <w:lvlText w:val="o"/>
      <w:lvlJc w:val="left"/>
      <w:pPr>
        <w:ind w:left="1440" w:hanging="360"/>
      </w:pPr>
      <w:rPr>
        <w:rFonts w:ascii="Courier New" w:hAnsi="Courier New" w:hint="default"/>
      </w:rPr>
    </w:lvl>
    <w:lvl w:ilvl="2" w:tplc="D9BC8D80">
      <w:start w:val="1"/>
      <w:numFmt w:val="bullet"/>
      <w:lvlText w:val=""/>
      <w:lvlJc w:val="left"/>
      <w:pPr>
        <w:ind w:left="2160" w:hanging="360"/>
      </w:pPr>
      <w:rPr>
        <w:rFonts w:ascii="Wingdings" w:hAnsi="Wingdings" w:hint="default"/>
      </w:rPr>
    </w:lvl>
    <w:lvl w:ilvl="3" w:tplc="FAE82804">
      <w:start w:val="1"/>
      <w:numFmt w:val="bullet"/>
      <w:lvlText w:val=""/>
      <w:lvlJc w:val="left"/>
      <w:pPr>
        <w:ind w:left="2880" w:hanging="360"/>
      </w:pPr>
      <w:rPr>
        <w:rFonts w:ascii="Symbol" w:hAnsi="Symbol" w:hint="default"/>
      </w:rPr>
    </w:lvl>
    <w:lvl w:ilvl="4" w:tplc="A374356C">
      <w:start w:val="1"/>
      <w:numFmt w:val="bullet"/>
      <w:lvlText w:val="o"/>
      <w:lvlJc w:val="left"/>
      <w:pPr>
        <w:ind w:left="3600" w:hanging="360"/>
      </w:pPr>
      <w:rPr>
        <w:rFonts w:ascii="Courier New" w:hAnsi="Courier New" w:hint="default"/>
      </w:rPr>
    </w:lvl>
    <w:lvl w:ilvl="5" w:tplc="E162F85E">
      <w:start w:val="1"/>
      <w:numFmt w:val="bullet"/>
      <w:lvlText w:val=""/>
      <w:lvlJc w:val="left"/>
      <w:pPr>
        <w:ind w:left="4320" w:hanging="360"/>
      </w:pPr>
      <w:rPr>
        <w:rFonts w:ascii="Wingdings" w:hAnsi="Wingdings" w:hint="default"/>
      </w:rPr>
    </w:lvl>
    <w:lvl w:ilvl="6" w:tplc="F32C9A1C">
      <w:start w:val="1"/>
      <w:numFmt w:val="bullet"/>
      <w:lvlText w:val=""/>
      <w:lvlJc w:val="left"/>
      <w:pPr>
        <w:ind w:left="5040" w:hanging="360"/>
      </w:pPr>
      <w:rPr>
        <w:rFonts w:ascii="Symbol" w:hAnsi="Symbol" w:hint="default"/>
      </w:rPr>
    </w:lvl>
    <w:lvl w:ilvl="7" w:tplc="BB1CC3A0">
      <w:start w:val="1"/>
      <w:numFmt w:val="bullet"/>
      <w:lvlText w:val="o"/>
      <w:lvlJc w:val="left"/>
      <w:pPr>
        <w:ind w:left="5760" w:hanging="360"/>
      </w:pPr>
      <w:rPr>
        <w:rFonts w:ascii="Courier New" w:hAnsi="Courier New" w:hint="default"/>
      </w:rPr>
    </w:lvl>
    <w:lvl w:ilvl="8" w:tplc="777E96A2">
      <w:start w:val="1"/>
      <w:numFmt w:val="bullet"/>
      <w:lvlText w:val=""/>
      <w:lvlJc w:val="left"/>
      <w:pPr>
        <w:ind w:left="6480" w:hanging="360"/>
      </w:pPr>
      <w:rPr>
        <w:rFonts w:ascii="Wingdings" w:hAnsi="Wingdings" w:hint="default"/>
      </w:rPr>
    </w:lvl>
  </w:abstractNum>
  <w:abstractNum w:abstractNumId="28" w15:restartNumberingAfterBreak="0">
    <w:nsid w:val="765D274A"/>
    <w:multiLevelType w:val="hybridMultilevel"/>
    <w:tmpl w:val="E88E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41F63"/>
    <w:multiLevelType w:val="multilevel"/>
    <w:tmpl w:val="B97AF4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A1124A1"/>
    <w:multiLevelType w:val="hybridMultilevel"/>
    <w:tmpl w:val="CC92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E774F6"/>
    <w:multiLevelType w:val="hybridMultilevel"/>
    <w:tmpl w:val="3432CD30"/>
    <w:lvl w:ilvl="0" w:tplc="FEE2ED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57725C"/>
    <w:multiLevelType w:val="hybridMultilevel"/>
    <w:tmpl w:val="0B503F94"/>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33" w15:restartNumberingAfterBreak="0">
    <w:nsid w:val="7FD844B0"/>
    <w:multiLevelType w:val="hybridMultilevel"/>
    <w:tmpl w:val="99E8B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6050559">
    <w:abstractNumId w:val="27"/>
  </w:num>
  <w:num w:numId="2" w16cid:durableId="954288396">
    <w:abstractNumId w:val="6"/>
  </w:num>
  <w:num w:numId="3" w16cid:durableId="322509209">
    <w:abstractNumId w:val="11"/>
  </w:num>
  <w:num w:numId="4" w16cid:durableId="1942370277">
    <w:abstractNumId w:val="3"/>
  </w:num>
  <w:num w:numId="5" w16cid:durableId="1994020409">
    <w:abstractNumId w:val="32"/>
  </w:num>
  <w:num w:numId="6" w16cid:durableId="1797478656">
    <w:abstractNumId w:val="22"/>
  </w:num>
  <w:num w:numId="7" w16cid:durableId="1740404295">
    <w:abstractNumId w:val="20"/>
  </w:num>
  <w:num w:numId="8" w16cid:durableId="1058743479">
    <w:abstractNumId w:val="15"/>
  </w:num>
  <w:num w:numId="9" w16cid:durableId="708914292">
    <w:abstractNumId w:val="10"/>
  </w:num>
  <w:num w:numId="10" w16cid:durableId="893010356">
    <w:abstractNumId w:val="33"/>
  </w:num>
  <w:num w:numId="11" w16cid:durableId="1782605921">
    <w:abstractNumId w:val="7"/>
  </w:num>
  <w:num w:numId="12" w16cid:durableId="621616389">
    <w:abstractNumId w:val="0"/>
  </w:num>
  <w:num w:numId="13" w16cid:durableId="1125779537">
    <w:abstractNumId w:val="17"/>
  </w:num>
  <w:num w:numId="14" w16cid:durableId="356661423">
    <w:abstractNumId w:val="19"/>
  </w:num>
  <w:num w:numId="15" w16cid:durableId="1184630420">
    <w:abstractNumId w:val="25"/>
  </w:num>
  <w:num w:numId="16" w16cid:durableId="1578518362">
    <w:abstractNumId w:val="30"/>
  </w:num>
  <w:num w:numId="17" w16cid:durableId="1372917805">
    <w:abstractNumId w:val="29"/>
  </w:num>
  <w:num w:numId="18" w16cid:durableId="1058940733">
    <w:abstractNumId w:val="1"/>
  </w:num>
  <w:num w:numId="19" w16cid:durableId="506870864">
    <w:abstractNumId w:val="31"/>
  </w:num>
  <w:num w:numId="20" w16cid:durableId="1884948256">
    <w:abstractNumId w:val="28"/>
  </w:num>
  <w:num w:numId="21" w16cid:durableId="433746383">
    <w:abstractNumId w:val="23"/>
  </w:num>
  <w:num w:numId="22" w16cid:durableId="1183662409">
    <w:abstractNumId w:val="16"/>
  </w:num>
  <w:num w:numId="23" w16cid:durableId="353767747">
    <w:abstractNumId w:val="5"/>
  </w:num>
  <w:num w:numId="24" w16cid:durableId="2174859">
    <w:abstractNumId w:val="13"/>
  </w:num>
  <w:num w:numId="25" w16cid:durableId="1771200099">
    <w:abstractNumId w:val="8"/>
  </w:num>
  <w:num w:numId="26" w16cid:durableId="1640499939">
    <w:abstractNumId w:val="9"/>
  </w:num>
  <w:num w:numId="27" w16cid:durableId="1983777533">
    <w:abstractNumId w:val="21"/>
  </w:num>
  <w:num w:numId="28" w16cid:durableId="1738550160">
    <w:abstractNumId w:val="14"/>
  </w:num>
  <w:num w:numId="29" w16cid:durableId="1986199702">
    <w:abstractNumId w:val="4"/>
  </w:num>
  <w:num w:numId="30" w16cid:durableId="40861592">
    <w:abstractNumId w:val="12"/>
  </w:num>
  <w:num w:numId="31" w16cid:durableId="1466771977">
    <w:abstractNumId w:val="24"/>
  </w:num>
  <w:num w:numId="32" w16cid:durableId="669144663">
    <w:abstractNumId w:val="2"/>
  </w:num>
  <w:num w:numId="33" w16cid:durableId="440339551">
    <w:abstractNumId w:val="18"/>
  </w:num>
  <w:num w:numId="34" w16cid:durableId="4100796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73"/>
    <w:rsid w:val="00000B68"/>
    <w:rsid w:val="000017E4"/>
    <w:rsid w:val="00014401"/>
    <w:rsid w:val="00014D35"/>
    <w:rsid w:val="00020FC9"/>
    <w:rsid w:val="000222D0"/>
    <w:rsid w:val="00022841"/>
    <w:rsid w:val="00024DA4"/>
    <w:rsid w:val="00027EA0"/>
    <w:rsid w:val="00030B3C"/>
    <w:rsid w:val="00043700"/>
    <w:rsid w:val="00051A28"/>
    <w:rsid w:val="00053CA1"/>
    <w:rsid w:val="000607B9"/>
    <w:rsid w:val="00063659"/>
    <w:rsid w:val="00073ADC"/>
    <w:rsid w:val="00073D0A"/>
    <w:rsid w:val="00073DA8"/>
    <w:rsid w:val="00074940"/>
    <w:rsid w:val="000763EB"/>
    <w:rsid w:val="0007736A"/>
    <w:rsid w:val="00077D12"/>
    <w:rsid w:val="00094D43"/>
    <w:rsid w:val="000C2E15"/>
    <w:rsid w:val="000C37D2"/>
    <w:rsid w:val="000D29E2"/>
    <w:rsid w:val="000E3B7F"/>
    <w:rsid w:val="000F0A6C"/>
    <w:rsid w:val="000F676E"/>
    <w:rsid w:val="00110EAB"/>
    <w:rsid w:val="001119FB"/>
    <w:rsid w:val="0011214C"/>
    <w:rsid w:val="00112655"/>
    <w:rsid w:val="001233EC"/>
    <w:rsid w:val="00133826"/>
    <w:rsid w:val="00134BFC"/>
    <w:rsid w:val="00134E2C"/>
    <w:rsid w:val="0013545D"/>
    <w:rsid w:val="00142E06"/>
    <w:rsid w:val="001446CF"/>
    <w:rsid w:val="0014474D"/>
    <w:rsid w:val="0014532F"/>
    <w:rsid w:val="001464A2"/>
    <w:rsid w:val="00150679"/>
    <w:rsid w:val="001509C4"/>
    <w:rsid w:val="00151CC9"/>
    <w:rsid w:val="00152EFE"/>
    <w:rsid w:val="001614A4"/>
    <w:rsid w:val="0016204A"/>
    <w:rsid w:val="001647D4"/>
    <w:rsid w:val="00165DE5"/>
    <w:rsid w:val="001664AB"/>
    <w:rsid w:val="0017136F"/>
    <w:rsid w:val="00184B8D"/>
    <w:rsid w:val="001857F9"/>
    <w:rsid w:val="001904BD"/>
    <w:rsid w:val="00191935"/>
    <w:rsid w:val="001A01FE"/>
    <w:rsid w:val="001A4BBB"/>
    <w:rsid w:val="001A5490"/>
    <w:rsid w:val="001A645E"/>
    <w:rsid w:val="001B305C"/>
    <w:rsid w:val="001B50AF"/>
    <w:rsid w:val="001B5903"/>
    <w:rsid w:val="001C004F"/>
    <w:rsid w:val="001C24D5"/>
    <w:rsid w:val="001C67FB"/>
    <w:rsid w:val="001D0D19"/>
    <w:rsid w:val="001D66FB"/>
    <w:rsid w:val="001E0C42"/>
    <w:rsid w:val="001E163E"/>
    <w:rsid w:val="001E5A85"/>
    <w:rsid w:val="001E7D07"/>
    <w:rsid w:val="001F65CE"/>
    <w:rsid w:val="001F65FC"/>
    <w:rsid w:val="001F67B3"/>
    <w:rsid w:val="001F7DA6"/>
    <w:rsid w:val="002008C2"/>
    <w:rsid w:val="00206525"/>
    <w:rsid w:val="00211520"/>
    <w:rsid w:val="00211D0E"/>
    <w:rsid w:val="00217E0A"/>
    <w:rsid w:val="00223989"/>
    <w:rsid w:val="0022531C"/>
    <w:rsid w:val="00231BBB"/>
    <w:rsid w:val="00234FF2"/>
    <w:rsid w:val="002360BA"/>
    <w:rsid w:val="002375EE"/>
    <w:rsid w:val="00237690"/>
    <w:rsid w:val="00245B8B"/>
    <w:rsid w:val="002471E1"/>
    <w:rsid w:val="00247973"/>
    <w:rsid w:val="00252AC4"/>
    <w:rsid w:val="002534FA"/>
    <w:rsid w:val="002542A6"/>
    <w:rsid w:val="002554EA"/>
    <w:rsid w:val="00255B4F"/>
    <w:rsid w:val="00262F9F"/>
    <w:rsid w:val="002635C1"/>
    <w:rsid w:val="00264F9B"/>
    <w:rsid w:val="00265480"/>
    <w:rsid w:val="0026601F"/>
    <w:rsid w:val="00273726"/>
    <w:rsid w:val="00276245"/>
    <w:rsid w:val="00284D0C"/>
    <w:rsid w:val="00287D88"/>
    <w:rsid w:val="002A02E3"/>
    <w:rsid w:val="002A6BC0"/>
    <w:rsid w:val="002B1FD3"/>
    <w:rsid w:val="002B2EC6"/>
    <w:rsid w:val="002B6626"/>
    <w:rsid w:val="002B671D"/>
    <w:rsid w:val="002C05B3"/>
    <w:rsid w:val="002C5C53"/>
    <w:rsid w:val="002C5EDE"/>
    <w:rsid w:val="002F19F0"/>
    <w:rsid w:val="003020C6"/>
    <w:rsid w:val="00302F7E"/>
    <w:rsid w:val="003162BE"/>
    <w:rsid w:val="00317794"/>
    <w:rsid w:val="00322786"/>
    <w:rsid w:val="003243EB"/>
    <w:rsid w:val="00336081"/>
    <w:rsid w:val="00352C4C"/>
    <w:rsid w:val="003615AC"/>
    <w:rsid w:val="00361BA1"/>
    <w:rsid w:val="00362A26"/>
    <w:rsid w:val="003636E3"/>
    <w:rsid w:val="00365818"/>
    <w:rsid w:val="00366AFA"/>
    <w:rsid w:val="00367027"/>
    <w:rsid w:val="003700F3"/>
    <w:rsid w:val="0038190F"/>
    <w:rsid w:val="00382D8F"/>
    <w:rsid w:val="003852E7"/>
    <w:rsid w:val="00390062"/>
    <w:rsid w:val="0039331A"/>
    <w:rsid w:val="003A202B"/>
    <w:rsid w:val="003A2057"/>
    <w:rsid w:val="003A2773"/>
    <w:rsid w:val="003B06D5"/>
    <w:rsid w:val="003B1A38"/>
    <w:rsid w:val="003B255B"/>
    <w:rsid w:val="003B2950"/>
    <w:rsid w:val="003B4905"/>
    <w:rsid w:val="003B7B39"/>
    <w:rsid w:val="003C16F4"/>
    <w:rsid w:val="003C3FD4"/>
    <w:rsid w:val="003C5B82"/>
    <w:rsid w:val="003C6F09"/>
    <w:rsid w:val="003C7C20"/>
    <w:rsid w:val="003D2770"/>
    <w:rsid w:val="003E68AE"/>
    <w:rsid w:val="003F10BA"/>
    <w:rsid w:val="003F485D"/>
    <w:rsid w:val="00401BC3"/>
    <w:rsid w:val="00406463"/>
    <w:rsid w:val="004117E0"/>
    <w:rsid w:val="00413FA4"/>
    <w:rsid w:val="00420128"/>
    <w:rsid w:val="00420988"/>
    <w:rsid w:val="00420A11"/>
    <w:rsid w:val="00421B4C"/>
    <w:rsid w:val="00421E82"/>
    <w:rsid w:val="00426F9C"/>
    <w:rsid w:val="004352EB"/>
    <w:rsid w:val="0044069B"/>
    <w:rsid w:val="00453419"/>
    <w:rsid w:val="00454270"/>
    <w:rsid w:val="0045692D"/>
    <w:rsid w:val="00460F8F"/>
    <w:rsid w:val="00462B37"/>
    <w:rsid w:val="00467DDD"/>
    <w:rsid w:val="00471692"/>
    <w:rsid w:val="00471E64"/>
    <w:rsid w:val="0047213A"/>
    <w:rsid w:val="00473919"/>
    <w:rsid w:val="004746A1"/>
    <w:rsid w:val="00476E56"/>
    <w:rsid w:val="00484065"/>
    <w:rsid w:val="0048446D"/>
    <w:rsid w:val="00484514"/>
    <w:rsid w:val="00485EB9"/>
    <w:rsid w:val="00486860"/>
    <w:rsid w:val="0049232B"/>
    <w:rsid w:val="00494421"/>
    <w:rsid w:val="00497DA1"/>
    <w:rsid w:val="004A12ED"/>
    <w:rsid w:val="004A2810"/>
    <w:rsid w:val="004A4DB0"/>
    <w:rsid w:val="004A4FBF"/>
    <w:rsid w:val="004A7AB7"/>
    <w:rsid w:val="004B0624"/>
    <w:rsid w:val="004B1B0F"/>
    <w:rsid w:val="004B261C"/>
    <w:rsid w:val="004B6999"/>
    <w:rsid w:val="004C2048"/>
    <w:rsid w:val="004D17A2"/>
    <w:rsid w:val="004D7E04"/>
    <w:rsid w:val="004E3002"/>
    <w:rsid w:val="004E4B9D"/>
    <w:rsid w:val="004F717E"/>
    <w:rsid w:val="00500CCD"/>
    <w:rsid w:val="00502E91"/>
    <w:rsid w:val="0050366E"/>
    <w:rsid w:val="005049BC"/>
    <w:rsid w:val="00505759"/>
    <w:rsid w:val="00505AF5"/>
    <w:rsid w:val="005069A0"/>
    <w:rsid w:val="00507479"/>
    <w:rsid w:val="00512E38"/>
    <w:rsid w:val="00515C6F"/>
    <w:rsid w:val="00520F63"/>
    <w:rsid w:val="00522020"/>
    <w:rsid w:val="005279D1"/>
    <w:rsid w:val="005367ED"/>
    <w:rsid w:val="00546572"/>
    <w:rsid w:val="00547610"/>
    <w:rsid w:val="00547DDA"/>
    <w:rsid w:val="0055207E"/>
    <w:rsid w:val="00552618"/>
    <w:rsid w:val="00552A74"/>
    <w:rsid w:val="00554D10"/>
    <w:rsid w:val="00556E09"/>
    <w:rsid w:val="00557A85"/>
    <w:rsid w:val="00560EBE"/>
    <w:rsid w:val="00561B31"/>
    <w:rsid w:val="00564156"/>
    <w:rsid w:val="00565B47"/>
    <w:rsid w:val="005727CD"/>
    <w:rsid w:val="00572D8C"/>
    <w:rsid w:val="00573622"/>
    <w:rsid w:val="00576A4C"/>
    <w:rsid w:val="00577E54"/>
    <w:rsid w:val="00580D98"/>
    <w:rsid w:val="00582768"/>
    <w:rsid w:val="005832E0"/>
    <w:rsid w:val="00590967"/>
    <w:rsid w:val="00591134"/>
    <w:rsid w:val="00592933"/>
    <w:rsid w:val="00593A28"/>
    <w:rsid w:val="0059464F"/>
    <w:rsid w:val="005954A3"/>
    <w:rsid w:val="00595C7B"/>
    <w:rsid w:val="005A0254"/>
    <w:rsid w:val="005A10C0"/>
    <w:rsid w:val="005A1586"/>
    <w:rsid w:val="005A48C2"/>
    <w:rsid w:val="005A5579"/>
    <w:rsid w:val="005B4B6F"/>
    <w:rsid w:val="005B6109"/>
    <w:rsid w:val="005C1D7D"/>
    <w:rsid w:val="005C2428"/>
    <w:rsid w:val="005C514A"/>
    <w:rsid w:val="005D5C21"/>
    <w:rsid w:val="005D6288"/>
    <w:rsid w:val="005D66AA"/>
    <w:rsid w:val="005E67B6"/>
    <w:rsid w:val="005E7776"/>
    <w:rsid w:val="005F0350"/>
    <w:rsid w:val="005F0F47"/>
    <w:rsid w:val="005F1538"/>
    <w:rsid w:val="005F4DE9"/>
    <w:rsid w:val="00601258"/>
    <w:rsid w:val="00602C3A"/>
    <w:rsid w:val="006058B7"/>
    <w:rsid w:val="006124BA"/>
    <w:rsid w:val="00614125"/>
    <w:rsid w:val="006209E2"/>
    <w:rsid w:val="00621D78"/>
    <w:rsid w:val="00623E40"/>
    <w:rsid w:val="0062565C"/>
    <w:rsid w:val="006309E4"/>
    <w:rsid w:val="006341BB"/>
    <w:rsid w:val="00643416"/>
    <w:rsid w:val="00646085"/>
    <w:rsid w:val="00646A57"/>
    <w:rsid w:val="00657D76"/>
    <w:rsid w:val="00663C49"/>
    <w:rsid w:val="00676720"/>
    <w:rsid w:val="006801A0"/>
    <w:rsid w:val="0069077E"/>
    <w:rsid w:val="0069551F"/>
    <w:rsid w:val="0069556B"/>
    <w:rsid w:val="00696D97"/>
    <w:rsid w:val="006A11A2"/>
    <w:rsid w:val="006A55F9"/>
    <w:rsid w:val="006A75FB"/>
    <w:rsid w:val="006B13DE"/>
    <w:rsid w:val="006B34BD"/>
    <w:rsid w:val="006B3EDC"/>
    <w:rsid w:val="006C0A95"/>
    <w:rsid w:val="006C2550"/>
    <w:rsid w:val="006C727C"/>
    <w:rsid w:val="006C7FAE"/>
    <w:rsid w:val="006E333A"/>
    <w:rsid w:val="006E46EE"/>
    <w:rsid w:val="006E6847"/>
    <w:rsid w:val="006F3F1B"/>
    <w:rsid w:val="00701F99"/>
    <w:rsid w:val="007033B7"/>
    <w:rsid w:val="00716787"/>
    <w:rsid w:val="00720078"/>
    <w:rsid w:val="007213F6"/>
    <w:rsid w:val="00722617"/>
    <w:rsid w:val="00723ECD"/>
    <w:rsid w:val="007259C2"/>
    <w:rsid w:val="00727761"/>
    <w:rsid w:val="00731074"/>
    <w:rsid w:val="007334EB"/>
    <w:rsid w:val="007341CE"/>
    <w:rsid w:val="00741CD9"/>
    <w:rsid w:val="007473F7"/>
    <w:rsid w:val="00751A17"/>
    <w:rsid w:val="00756861"/>
    <w:rsid w:val="00771D40"/>
    <w:rsid w:val="0077339E"/>
    <w:rsid w:val="00775C62"/>
    <w:rsid w:val="00776862"/>
    <w:rsid w:val="00776F9D"/>
    <w:rsid w:val="00776FDF"/>
    <w:rsid w:val="00783D06"/>
    <w:rsid w:val="00784824"/>
    <w:rsid w:val="00784D81"/>
    <w:rsid w:val="00790463"/>
    <w:rsid w:val="00792D55"/>
    <w:rsid w:val="00796632"/>
    <w:rsid w:val="00796E90"/>
    <w:rsid w:val="007A088A"/>
    <w:rsid w:val="007A1B31"/>
    <w:rsid w:val="007A7D05"/>
    <w:rsid w:val="007B19D5"/>
    <w:rsid w:val="007B66A4"/>
    <w:rsid w:val="007C1C65"/>
    <w:rsid w:val="007C2E95"/>
    <w:rsid w:val="007C4809"/>
    <w:rsid w:val="007C6B34"/>
    <w:rsid w:val="007D5D10"/>
    <w:rsid w:val="007E2305"/>
    <w:rsid w:val="007F7BDD"/>
    <w:rsid w:val="00800160"/>
    <w:rsid w:val="0080564C"/>
    <w:rsid w:val="008059A5"/>
    <w:rsid w:val="008137F4"/>
    <w:rsid w:val="00822116"/>
    <w:rsid w:val="00822ED9"/>
    <w:rsid w:val="00825BC1"/>
    <w:rsid w:val="00836606"/>
    <w:rsid w:val="00836895"/>
    <w:rsid w:val="00842F83"/>
    <w:rsid w:val="00843D6C"/>
    <w:rsid w:val="008443FA"/>
    <w:rsid w:val="00844C28"/>
    <w:rsid w:val="008450AA"/>
    <w:rsid w:val="008514BC"/>
    <w:rsid w:val="00852CD9"/>
    <w:rsid w:val="0085596C"/>
    <w:rsid w:val="00855D65"/>
    <w:rsid w:val="00860E74"/>
    <w:rsid w:val="00864202"/>
    <w:rsid w:val="00867554"/>
    <w:rsid w:val="00871AA9"/>
    <w:rsid w:val="008754ED"/>
    <w:rsid w:val="00880923"/>
    <w:rsid w:val="00880EBF"/>
    <w:rsid w:val="0088240D"/>
    <w:rsid w:val="008866BA"/>
    <w:rsid w:val="008902B5"/>
    <w:rsid w:val="0089172E"/>
    <w:rsid w:val="00891ECB"/>
    <w:rsid w:val="00892440"/>
    <w:rsid w:val="00893549"/>
    <w:rsid w:val="008941B3"/>
    <w:rsid w:val="008A134C"/>
    <w:rsid w:val="008A2A25"/>
    <w:rsid w:val="008B62AC"/>
    <w:rsid w:val="008C26ED"/>
    <w:rsid w:val="008C4C16"/>
    <w:rsid w:val="008C5997"/>
    <w:rsid w:val="008D3D49"/>
    <w:rsid w:val="008D5B78"/>
    <w:rsid w:val="008E16DC"/>
    <w:rsid w:val="008E2682"/>
    <w:rsid w:val="008E7D2F"/>
    <w:rsid w:val="008F33F6"/>
    <w:rsid w:val="008F4B90"/>
    <w:rsid w:val="0090544E"/>
    <w:rsid w:val="00907FAF"/>
    <w:rsid w:val="00913CEE"/>
    <w:rsid w:val="009162BA"/>
    <w:rsid w:val="00924D1A"/>
    <w:rsid w:val="009305E0"/>
    <w:rsid w:val="00934909"/>
    <w:rsid w:val="0094251A"/>
    <w:rsid w:val="00946CCC"/>
    <w:rsid w:val="00950BCC"/>
    <w:rsid w:val="009538A4"/>
    <w:rsid w:val="00960C53"/>
    <w:rsid w:val="00963D4A"/>
    <w:rsid w:val="00964FB6"/>
    <w:rsid w:val="00965B7E"/>
    <w:rsid w:val="00974770"/>
    <w:rsid w:val="009808C4"/>
    <w:rsid w:val="0099261C"/>
    <w:rsid w:val="00992A0C"/>
    <w:rsid w:val="009A0AC4"/>
    <w:rsid w:val="009A36E1"/>
    <w:rsid w:val="009A46C7"/>
    <w:rsid w:val="009A533B"/>
    <w:rsid w:val="009B0410"/>
    <w:rsid w:val="009B2143"/>
    <w:rsid w:val="009B2B2B"/>
    <w:rsid w:val="009B41EF"/>
    <w:rsid w:val="009C3683"/>
    <w:rsid w:val="009D1399"/>
    <w:rsid w:val="009D695A"/>
    <w:rsid w:val="009E4242"/>
    <w:rsid w:val="009E4E6B"/>
    <w:rsid w:val="009E5014"/>
    <w:rsid w:val="009E5500"/>
    <w:rsid w:val="009E6417"/>
    <w:rsid w:val="009E755C"/>
    <w:rsid w:val="009E7A85"/>
    <w:rsid w:val="009F044F"/>
    <w:rsid w:val="009F2B53"/>
    <w:rsid w:val="009F318B"/>
    <w:rsid w:val="009F419A"/>
    <w:rsid w:val="009F7D48"/>
    <w:rsid w:val="00A02032"/>
    <w:rsid w:val="00A03AC0"/>
    <w:rsid w:val="00A066B6"/>
    <w:rsid w:val="00A07CE9"/>
    <w:rsid w:val="00A10C4C"/>
    <w:rsid w:val="00A1359E"/>
    <w:rsid w:val="00A23B1D"/>
    <w:rsid w:val="00A265B3"/>
    <w:rsid w:val="00A2671E"/>
    <w:rsid w:val="00A35FD6"/>
    <w:rsid w:val="00A454E4"/>
    <w:rsid w:val="00A501B8"/>
    <w:rsid w:val="00A51130"/>
    <w:rsid w:val="00A609A0"/>
    <w:rsid w:val="00A65597"/>
    <w:rsid w:val="00A66106"/>
    <w:rsid w:val="00A66BCC"/>
    <w:rsid w:val="00A76B1D"/>
    <w:rsid w:val="00A81DDA"/>
    <w:rsid w:val="00A84DEB"/>
    <w:rsid w:val="00A93AE9"/>
    <w:rsid w:val="00A94374"/>
    <w:rsid w:val="00A95225"/>
    <w:rsid w:val="00A97356"/>
    <w:rsid w:val="00AA21F3"/>
    <w:rsid w:val="00AA2AA0"/>
    <w:rsid w:val="00AA32E7"/>
    <w:rsid w:val="00AA77B9"/>
    <w:rsid w:val="00AB0225"/>
    <w:rsid w:val="00AB212A"/>
    <w:rsid w:val="00AB7CB2"/>
    <w:rsid w:val="00AC3197"/>
    <w:rsid w:val="00AC73E6"/>
    <w:rsid w:val="00AC7C2D"/>
    <w:rsid w:val="00AE15C7"/>
    <w:rsid w:val="00AE2D8F"/>
    <w:rsid w:val="00AE62DD"/>
    <w:rsid w:val="00AE6801"/>
    <w:rsid w:val="00AF0516"/>
    <w:rsid w:val="00AF2E65"/>
    <w:rsid w:val="00AF47EC"/>
    <w:rsid w:val="00AF483C"/>
    <w:rsid w:val="00AF6791"/>
    <w:rsid w:val="00AF6B2D"/>
    <w:rsid w:val="00B00164"/>
    <w:rsid w:val="00B01738"/>
    <w:rsid w:val="00B03859"/>
    <w:rsid w:val="00B1076D"/>
    <w:rsid w:val="00B15540"/>
    <w:rsid w:val="00B16D51"/>
    <w:rsid w:val="00B17134"/>
    <w:rsid w:val="00B17585"/>
    <w:rsid w:val="00B24159"/>
    <w:rsid w:val="00B24A0B"/>
    <w:rsid w:val="00B27ADB"/>
    <w:rsid w:val="00B35EF3"/>
    <w:rsid w:val="00B36CB2"/>
    <w:rsid w:val="00B4038B"/>
    <w:rsid w:val="00B415C0"/>
    <w:rsid w:val="00B50F77"/>
    <w:rsid w:val="00B54CF3"/>
    <w:rsid w:val="00B8296C"/>
    <w:rsid w:val="00B866D3"/>
    <w:rsid w:val="00BA144E"/>
    <w:rsid w:val="00BA1DA4"/>
    <w:rsid w:val="00BA73A9"/>
    <w:rsid w:val="00BB136F"/>
    <w:rsid w:val="00BB2035"/>
    <w:rsid w:val="00BB3963"/>
    <w:rsid w:val="00BB5555"/>
    <w:rsid w:val="00BB5B98"/>
    <w:rsid w:val="00BB7458"/>
    <w:rsid w:val="00BB7DA3"/>
    <w:rsid w:val="00BC128A"/>
    <w:rsid w:val="00BC1938"/>
    <w:rsid w:val="00BC1F0C"/>
    <w:rsid w:val="00BC386F"/>
    <w:rsid w:val="00BC3FCF"/>
    <w:rsid w:val="00BC51F3"/>
    <w:rsid w:val="00BD0F0E"/>
    <w:rsid w:val="00BE1E32"/>
    <w:rsid w:val="00BE666D"/>
    <w:rsid w:val="00BE7F5C"/>
    <w:rsid w:val="00BF3D37"/>
    <w:rsid w:val="00BF424F"/>
    <w:rsid w:val="00BF5F33"/>
    <w:rsid w:val="00BF649E"/>
    <w:rsid w:val="00BF67A0"/>
    <w:rsid w:val="00BF726E"/>
    <w:rsid w:val="00C0017F"/>
    <w:rsid w:val="00C007C7"/>
    <w:rsid w:val="00C021EC"/>
    <w:rsid w:val="00C06A36"/>
    <w:rsid w:val="00C0766D"/>
    <w:rsid w:val="00C10841"/>
    <w:rsid w:val="00C131F8"/>
    <w:rsid w:val="00C158F9"/>
    <w:rsid w:val="00C17627"/>
    <w:rsid w:val="00C23F5D"/>
    <w:rsid w:val="00C247B4"/>
    <w:rsid w:val="00C25A3B"/>
    <w:rsid w:val="00C25B40"/>
    <w:rsid w:val="00C32F00"/>
    <w:rsid w:val="00C33D16"/>
    <w:rsid w:val="00C356D9"/>
    <w:rsid w:val="00C47396"/>
    <w:rsid w:val="00C52A9A"/>
    <w:rsid w:val="00C57594"/>
    <w:rsid w:val="00C662FC"/>
    <w:rsid w:val="00C67362"/>
    <w:rsid w:val="00C71135"/>
    <w:rsid w:val="00C712BC"/>
    <w:rsid w:val="00C73775"/>
    <w:rsid w:val="00C77777"/>
    <w:rsid w:val="00C825F8"/>
    <w:rsid w:val="00C85E09"/>
    <w:rsid w:val="00C90042"/>
    <w:rsid w:val="00C93154"/>
    <w:rsid w:val="00C932B4"/>
    <w:rsid w:val="00C95B81"/>
    <w:rsid w:val="00CA750F"/>
    <w:rsid w:val="00CA7C1B"/>
    <w:rsid w:val="00CB03D9"/>
    <w:rsid w:val="00CC4006"/>
    <w:rsid w:val="00CC6DA0"/>
    <w:rsid w:val="00CC735E"/>
    <w:rsid w:val="00CD7171"/>
    <w:rsid w:val="00CF4831"/>
    <w:rsid w:val="00CF616B"/>
    <w:rsid w:val="00CF7198"/>
    <w:rsid w:val="00D071EC"/>
    <w:rsid w:val="00D10819"/>
    <w:rsid w:val="00D119CC"/>
    <w:rsid w:val="00D2465C"/>
    <w:rsid w:val="00D25AA9"/>
    <w:rsid w:val="00D26381"/>
    <w:rsid w:val="00D344ED"/>
    <w:rsid w:val="00D479B7"/>
    <w:rsid w:val="00D54612"/>
    <w:rsid w:val="00D56BEB"/>
    <w:rsid w:val="00D62635"/>
    <w:rsid w:val="00D63A4B"/>
    <w:rsid w:val="00D63AE4"/>
    <w:rsid w:val="00D67A37"/>
    <w:rsid w:val="00D84DD1"/>
    <w:rsid w:val="00D853C1"/>
    <w:rsid w:val="00D87832"/>
    <w:rsid w:val="00D93C52"/>
    <w:rsid w:val="00DA1CBA"/>
    <w:rsid w:val="00DA7DAE"/>
    <w:rsid w:val="00DB4846"/>
    <w:rsid w:val="00DC01A5"/>
    <w:rsid w:val="00DC152B"/>
    <w:rsid w:val="00DC33B3"/>
    <w:rsid w:val="00DC43E5"/>
    <w:rsid w:val="00DC57C5"/>
    <w:rsid w:val="00DD386C"/>
    <w:rsid w:val="00DD3B49"/>
    <w:rsid w:val="00DE03CE"/>
    <w:rsid w:val="00DE092E"/>
    <w:rsid w:val="00DE3439"/>
    <w:rsid w:val="00DE4922"/>
    <w:rsid w:val="00DF0345"/>
    <w:rsid w:val="00DF1F59"/>
    <w:rsid w:val="00DF620C"/>
    <w:rsid w:val="00E06DEE"/>
    <w:rsid w:val="00E10010"/>
    <w:rsid w:val="00E103F0"/>
    <w:rsid w:val="00E12215"/>
    <w:rsid w:val="00E21876"/>
    <w:rsid w:val="00E275EE"/>
    <w:rsid w:val="00E41ABC"/>
    <w:rsid w:val="00E41D3C"/>
    <w:rsid w:val="00E43BB7"/>
    <w:rsid w:val="00E43E75"/>
    <w:rsid w:val="00E450B3"/>
    <w:rsid w:val="00E54509"/>
    <w:rsid w:val="00E55237"/>
    <w:rsid w:val="00E55854"/>
    <w:rsid w:val="00E5609B"/>
    <w:rsid w:val="00E61ACC"/>
    <w:rsid w:val="00E72EEC"/>
    <w:rsid w:val="00E73091"/>
    <w:rsid w:val="00E739D3"/>
    <w:rsid w:val="00E83FA1"/>
    <w:rsid w:val="00E85283"/>
    <w:rsid w:val="00E86CB9"/>
    <w:rsid w:val="00E874AF"/>
    <w:rsid w:val="00E9127F"/>
    <w:rsid w:val="00E9347F"/>
    <w:rsid w:val="00E95A14"/>
    <w:rsid w:val="00EA0521"/>
    <w:rsid w:val="00EA13EA"/>
    <w:rsid w:val="00EA6C39"/>
    <w:rsid w:val="00EA74A1"/>
    <w:rsid w:val="00EA74BF"/>
    <w:rsid w:val="00EB3E81"/>
    <w:rsid w:val="00EB44F6"/>
    <w:rsid w:val="00EB6AF4"/>
    <w:rsid w:val="00EB75DB"/>
    <w:rsid w:val="00EC1160"/>
    <w:rsid w:val="00ED573B"/>
    <w:rsid w:val="00EE06AE"/>
    <w:rsid w:val="00EE0D0A"/>
    <w:rsid w:val="00EE0DE7"/>
    <w:rsid w:val="00EE3829"/>
    <w:rsid w:val="00EE7D0C"/>
    <w:rsid w:val="00EF1681"/>
    <w:rsid w:val="00EF2A9C"/>
    <w:rsid w:val="00EF5234"/>
    <w:rsid w:val="00F04A2F"/>
    <w:rsid w:val="00F17C30"/>
    <w:rsid w:val="00F23010"/>
    <w:rsid w:val="00F24039"/>
    <w:rsid w:val="00F25E88"/>
    <w:rsid w:val="00F31352"/>
    <w:rsid w:val="00F316F7"/>
    <w:rsid w:val="00F31F82"/>
    <w:rsid w:val="00F373B5"/>
    <w:rsid w:val="00F4060C"/>
    <w:rsid w:val="00F44600"/>
    <w:rsid w:val="00F466F2"/>
    <w:rsid w:val="00F5003B"/>
    <w:rsid w:val="00F54335"/>
    <w:rsid w:val="00F62E82"/>
    <w:rsid w:val="00F724A1"/>
    <w:rsid w:val="00F77AF8"/>
    <w:rsid w:val="00F80AA3"/>
    <w:rsid w:val="00F82362"/>
    <w:rsid w:val="00F870C8"/>
    <w:rsid w:val="00F9058F"/>
    <w:rsid w:val="00FA032E"/>
    <w:rsid w:val="00FA64F1"/>
    <w:rsid w:val="00FA669F"/>
    <w:rsid w:val="00FB069C"/>
    <w:rsid w:val="00FB13AC"/>
    <w:rsid w:val="00FB44C9"/>
    <w:rsid w:val="00FB4BDF"/>
    <w:rsid w:val="00FB6A22"/>
    <w:rsid w:val="00FC10E9"/>
    <w:rsid w:val="00FC76DC"/>
    <w:rsid w:val="00FD50A5"/>
    <w:rsid w:val="00FD6A42"/>
    <w:rsid w:val="00FD6C1C"/>
    <w:rsid w:val="00FE32C0"/>
    <w:rsid w:val="00FE3BC8"/>
    <w:rsid w:val="00FE632C"/>
    <w:rsid w:val="00FF1BA2"/>
    <w:rsid w:val="00FF3765"/>
    <w:rsid w:val="00FF4499"/>
    <w:rsid w:val="00FF6F86"/>
    <w:rsid w:val="01AE022F"/>
    <w:rsid w:val="0217FC16"/>
    <w:rsid w:val="02327218"/>
    <w:rsid w:val="029464C5"/>
    <w:rsid w:val="0320B5A4"/>
    <w:rsid w:val="03303D2D"/>
    <w:rsid w:val="0375B7E5"/>
    <w:rsid w:val="03BC41B4"/>
    <w:rsid w:val="04733B66"/>
    <w:rsid w:val="0480207D"/>
    <w:rsid w:val="0501FF55"/>
    <w:rsid w:val="0525F0E3"/>
    <w:rsid w:val="05581215"/>
    <w:rsid w:val="060C66E5"/>
    <w:rsid w:val="085D2547"/>
    <w:rsid w:val="09A071C9"/>
    <w:rsid w:val="0B560F25"/>
    <w:rsid w:val="0C0870D6"/>
    <w:rsid w:val="0C2C36AA"/>
    <w:rsid w:val="0CD1D9AE"/>
    <w:rsid w:val="0D2D4A5D"/>
    <w:rsid w:val="0D984293"/>
    <w:rsid w:val="0DCF2300"/>
    <w:rsid w:val="0DF7DADE"/>
    <w:rsid w:val="0E178040"/>
    <w:rsid w:val="0F3D9025"/>
    <w:rsid w:val="0F5A5543"/>
    <w:rsid w:val="0F6F75FB"/>
    <w:rsid w:val="0FF0458C"/>
    <w:rsid w:val="114FC2B7"/>
    <w:rsid w:val="1171859C"/>
    <w:rsid w:val="1173BF98"/>
    <w:rsid w:val="118A78D1"/>
    <w:rsid w:val="11CFACA5"/>
    <w:rsid w:val="1250185D"/>
    <w:rsid w:val="1291268C"/>
    <w:rsid w:val="13DD5E36"/>
    <w:rsid w:val="14552B85"/>
    <w:rsid w:val="1472DB26"/>
    <w:rsid w:val="14EE3DF4"/>
    <w:rsid w:val="16D52FC4"/>
    <w:rsid w:val="187C3DB6"/>
    <w:rsid w:val="18A03728"/>
    <w:rsid w:val="18CA860C"/>
    <w:rsid w:val="18E5885D"/>
    <w:rsid w:val="19525087"/>
    <w:rsid w:val="197552E6"/>
    <w:rsid w:val="19A0090A"/>
    <w:rsid w:val="19D497BF"/>
    <w:rsid w:val="1AE57D37"/>
    <w:rsid w:val="1BFD0F35"/>
    <w:rsid w:val="1D07A768"/>
    <w:rsid w:val="1D37FCBD"/>
    <w:rsid w:val="1DEE19A0"/>
    <w:rsid w:val="1E05A02F"/>
    <w:rsid w:val="1E193857"/>
    <w:rsid w:val="1E6A2D04"/>
    <w:rsid w:val="1E7BC1A9"/>
    <w:rsid w:val="1EE04784"/>
    <w:rsid w:val="1FEFB2BB"/>
    <w:rsid w:val="2056A2A7"/>
    <w:rsid w:val="21A43062"/>
    <w:rsid w:val="21B15FBC"/>
    <w:rsid w:val="2243435A"/>
    <w:rsid w:val="226DC328"/>
    <w:rsid w:val="22900D3C"/>
    <w:rsid w:val="2382DC91"/>
    <w:rsid w:val="23BDD659"/>
    <w:rsid w:val="254E7B83"/>
    <w:rsid w:val="262B3CB2"/>
    <w:rsid w:val="26C30286"/>
    <w:rsid w:val="275E0C46"/>
    <w:rsid w:val="2762EAB4"/>
    <w:rsid w:val="2777A871"/>
    <w:rsid w:val="27D9EB8E"/>
    <w:rsid w:val="282995F0"/>
    <w:rsid w:val="2864F3D1"/>
    <w:rsid w:val="29FD5B9A"/>
    <w:rsid w:val="2A7B51BE"/>
    <w:rsid w:val="2AE1F673"/>
    <w:rsid w:val="2B0CEADA"/>
    <w:rsid w:val="2B168F5F"/>
    <w:rsid w:val="2B935585"/>
    <w:rsid w:val="2BE5A066"/>
    <w:rsid w:val="2BE93C6F"/>
    <w:rsid w:val="2C915ED8"/>
    <w:rsid w:val="2CBBD971"/>
    <w:rsid w:val="2CBDFC33"/>
    <w:rsid w:val="2D3D1A85"/>
    <w:rsid w:val="2DAEE461"/>
    <w:rsid w:val="2DB04344"/>
    <w:rsid w:val="2E34A274"/>
    <w:rsid w:val="2E405914"/>
    <w:rsid w:val="2E5917E7"/>
    <w:rsid w:val="2EA12E9F"/>
    <w:rsid w:val="2F2FDA0E"/>
    <w:rsid w:val="2FD4820C"/>
    <w:rsid w:val="301B2443"/>
    <w:rsid w:val="30CBAA6F"/>
    <w:rsid w:val="32608D16"/>
    <w:rsid w:val="32B2D83C"/>
    <w:rsid w:val="338AB55D"/>
    <w:rsid w:val="33D730A8"/>
    <w:rsid w:val="35217074"/>
    <w:rsid w:val="354244FF"/>
    <w:rsid w:val="35B4B16F"/>
    <w:rsid w:val="35D91D57"/>
    <w:rsid w:val="35DFFA9A"/>
    <w:rsid w:val="367410D5"/>
    <w:rsid w:val="367AEFB3"/>
    <w:rsid w:val="367C4F01"/>
    <w:rsid w:val="368A0FE7"/>
    <w:rsid w:val="36D19309"/>
    <w:rsid w:val="377421D1"/>
    <w:rsid w:val="37D84295"/>
    <w:rsid w:val="37E74F7F"/>
    <w:rsid w:val="3870CE23"/>
    <w:rsid w:val="38A1E027"/>
    <w:rsid w:val="38BB6ED5"/>
    <w:rsid w:val="38BBC478"/>
    <w:rsid w:val="3900FEAF"/>
    <w:rsid w:val="39886D00"/>
    <w:rsid w:val="39DA572E"/>
    <w:rsid w:val="3B374E55"/>
    <w:rsid w:val="3C25B2B7"/>
    <w:rsid w:val="3D951221"/>
    <w:rsid w:val="3D9C2DC9"/>
    <w:rsid w:val="3DD0CB1C"/>
    <w:rsid w:val="3DE58A24"/>
    <w:rsid w:val="3E16A628"/>
    <w:rsid w:val="3E2658D8"/>
    <w:rsid w:val="3E3C8FBB"/>
    <w:rsid w:val="3EB77DDB"/>
    <w:rsid w:val="3F5DBD52"/>
    <w:rsid w:val="402F276D"/>
    <w:rsid w:val="4031F520"/>
    <w:rsid w:val="4176D63D"/>
    <w:rsid w:val="4201E4F5"/>
    <w:rsid w:val="437D6FA9"/>
    <w:rsid w:val="437FB142"/>
    <w:rsid w:val="448E8D98"/>
    <w:rsid w:val="457A42DB"/>
    <w:rsid w:val="457DC830"/>
    <w:rsid w:val="45A03B57"/>
    <w:rsid w:val="464E3358"/>
    <w:rsid w:val="46ACCAA1"/>
    <w:rsid w:val="479D7AD7"/>
    <w:rsid w:val="48B88973"/>
    <w:rsid w:val="48FBCD15"/>
    <w:rsid w:val="49C0B954"/>
    <w:rsid w:val="4A41F0F7"/>
    <w:rsid w:val="4AEE7CCA"/>
    <w:rsid w:val="4B2BF8B5"/>
    <w:rsid w:val="4B3D0191"/>
    <w:rsid w:val="4B8DF297"/>
    <w:rsid w:val="4CA2A096"/>
    <w:rsid w:val="4D17C568"/>
    <w:rsid w:val="4D767A65"/>
    <w:rsid w:val="4E1E5127"/>
    <w:rsid w:val="4E33F95A"/>
    <w:rsid w:val="4E9B2413"/>
    <w:rsid w:val="4E9F3D7F"/>
    <w:rsid w:val="4F2A881A"/>
    <w:rsid w:val="4F575051"/>
    <w:rsid w:val="4F577BB7"/>
    <w:rsid w:val="5074FC7F"/>
    <w:rsid w:val="51A1CE2B"/>
    <w:rsid w:val="533599C0"/>
    <w:rsid w:val="53AF3641"/>
    <w:rsid w:val="547C27E7"/>
    <w:rsid w:val="54986CFA"/>
    <w:rsid w:val="56053AC9"/>
    <w:rsid w:val="566A2E94"/>
    <w:rsid w:val="56F05C44"/>
    <w:rsid w:val="57A10B2A"/>
    <w:rsid w:val="57B1F937"/>
    <w:rsid w:val="57F87740"/>
    <w:rsid w:val="58E7CFCF"/>
    <w:rsid w:val="597658F4"/>
    <w:rsid w:val="59FDE90F"/>
    <w:rsid w:val="5A3D02AD"/>
    <w:rsid w:val="5A6D36D2"/>
    <w:rsid w:val="5A7EBB73"/>
    <w:rsid w:val="5ADE966E"/>
    <w:rsid w:val="5C750ADC"/>
    <w:rsid w:val="5EB6D489"/>
    <w:rsid w:val="5F2286CF"/>
    <w:rsid w:val="5F528EB6"/>
    <w:rsid w:val="5F67817E"/>
    <w:rsid w:val="600EC844"/>
    <w:rsid w:val="602D1676"/>
    <w:rsid w:val="608C0E12"/>
    <w:rsid w:val="60F1765B"/>
    <w:rsid w:val="61013114"/>
    <w:rsid w:val="6204E39D"/>
    <w:rsid w:val="632B7AD5"/>
    <w:rsid w:val="63BFF067"/>
    <w:rsid w:val="63DD32D3"/>
    <w:rsid w:val="645EB321"/>
    <w:rsid w:val="64C3F9E3"/>
    <w:rsid w:val="650E05B0"/>
    <w:rsid w:val="65E192DE"/>
    <w:rsid w:val="66A645BC"/>
    <w:rsid w:val="67B92789"/>
    <w:rsid w:val="680DFB21"/>
    <w:rsid w:val="68DC5243"/>
    <w:rsid w:val="69277241"/>
    <w:rsid w:val="69EEF576"/>
    <w:rsid w:val="6A39566D"/>
    <w:rsid w:val="6A55E385"/>
    <w:rsid w:val="6CE512BE"/>
    <w:rsid w:val="6DC2C8B6"/>
    <w:rsid w:val="6DC68BBF"/>
    <w:rsid w:val="6ED44BF0"/>
    <w:rsid w:val="6F3A79C6"/>
    <w:rsid w:val="70121FAF"/>
    <w:rsid w:val="70BB51FE"/>
    <w:rsid w:val="7262C82A"/>
    <w:rsid w:val="7268FFEF"/>
    <w:rsid w:val="729936C0"/>
    <w:rsid w:val="72B8D9C3"/>
    <w:rsid w:val="72DAFBFB"/>
    <w:rsid w:val="7309782D"/>
    <w:rsid w:val="74513ABD"/>
    <w:rsid w:val="747ED134"/>
    <w:rsid w:val="7535B933"/>
    <w:rsid w:val="755B16A7"/>
    <w:rsid w:val="7583B761"/>
    <w:rsid w:val="75FF6DF4"/>
    <w:rsid w:val="767A1403"/>
    <w:rsid w:val="76E42717"/>
    <w:rsid w:val="7727AC3D"/>
    <w:rsid w:val="78079172"/>
    <w:rsid w:val="78C9538B"/>
    <w:rsid w:val="78D73B31"/>
    <w:rsid w:val="7A2BE422"/>
    <w:rsid w:val="7A6523EC"/>
    <w:rsid w:val="7AA2AB78"/>
    <w:rsid w:val="7ABC7D96"/>
    <w:rsid w:val="7ABE4D17"/>
    <w:rsid w:val="7B74FB27"/>
    <w:rsid w:val="7BA85BBA"/>
    <w:rsid w:val="7C054BCE"/>
    <w:rsid w:val="7C37E941"/>
    <w:rsid w:val="7C56E9C3"/>
    <w:rsid w:val="7CB0EF41"/>
    <w:rsid w:val="7D354CD7"/>
    <w:rsid w:val="7DF20FAE"/>
    <w:rsid w:val="7E828793"/>
    <w:rsid w:val="7EB1B82D"/>
    <w:rsid w:val="7EB82362"/>
    <w:rsid w:val="7ECBC9C1"/>
    <w:rsid w:val="7F92B885"/>
    <w:rsid w:val="7FCA4BB8"/>
    <w:rsid w:val="7FCC72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1B13"/>
  <w15:chartTrackingRefBased/>
  <w15:docId w15:val="{A0435218-E24C-4F3D-B2AD-DD90829D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AF5"/>
    <w:pPr>
      <w:ind w:left="720"/>
      <w:contextualSpacing/>
    </w:pPr>
  </w:style>
  <w:style w:type="table" w:styleId="TableGrid">
    <w:name w:val="Table Grid"/>
    <w:basedOn w:val="TableNormal"/>
    <w:uiPriority w:val="39"/>
    <w:rsid w:val="00073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4335"/>
    <w:rPr>
      <w:color w:val="0563C1" w:themeColor="hyperlink"/>
      <w:u w:val="single"/>
    </w:rPr>
  </w:style>
  <w:style w:type="character" w:styleId="UnresolvedMention">
    <w:name w:val="Unresolved Mention"/>
    <w:basedOn w:val="DefaultParagraphFont"/>
    <w:uiPriority w:val="99"/>
    <w:semiHidden/>
    <w:unhideWhenUsed/>
    <w:rsid w:val="00F54335"/>
    <w:rPr>
      <w:color w:val="605E5C"/>
      <w:shd w:val="clear" w:color="auto" w:fill="E1DFDD"/>
    </w:rPr>
  </w:style>
  <w:style w:type="character" w:styleId="FollowedHyperlink">
    <w:name w:val="FollowedHyperlink"/>
    <w:basedOn w:val="DefaultParagraphFont"/>
    <w:uiPriority w:val="99"/>
    <w:semiHidden/>
    <w:unhideWhenUsed/>
    <w:rsid w:val="00E55237"/>
    <w:rPr>
      <w:color w:val="954F72" w:themeColor="followedHyperlink"/>
      <w:u w:val="single"/>
    </w:rPr>
  </w:style>
  <w:style w:type="character" w:styleId="CommentReference">
    <w:name w:val="annotation reference"/>
    <w:basedOn w:val="DefaultParagraphFont"/>
    <w:uiPriority w:val="99"/>
    <w:semiHidden/>
    <w:unhideWhenUsed/>
    <w:rsid w:val="004A2810"/>
    <w:rPr>
      <w:sz w:val="16"/>
      <w:szCs w:val="16"/>
    </w:rPr>
  </w:style>
  <w:style w:type="paragraph" w:styleId="CommentText">
    <w:name w:val="annotation text"/>
    <w:basedOn w:val="Normal"/>
    <w:link w:val="CommentTextChar"/>
    <w:uiPriority w:val="99"/>
    <w:unhideWhenUsed/>
    <w:rsid w:val="004A2810"/>
    <w:pPr>
      <w:spacing w:line="240" w:lineRule="auto"/>
    </w:pPr>
    <w:rPr>
      <w:sz w:val="20"/>
      <w:szCs w:val="20"/>
    </w:rPr>
  </w:style>
  <w:style w:type="character" w:customStyle="1" w:styleId="CommentTextChar">
    <w:name w:val="Comment Text Char"/>
    <w:basedOn w:val="DefaultParagraphFont"/>
    <w:link w:val="CommentText"/>
    <w:uiPriority w:val="99"/>
    <w:rsid w:val="004A2810"/>
    <w:rPr>
      <w:sz w:val="20"/>
      <w:szCs w:val="20"/>
    </w:rPr>
  </w:style>
  <w:style w:type="paragraph" w:styleId="CommentSubject">
    <w:name w:val="annotation subject"/>
    <w:basedOn w:val="CommentText"/>
    <w:next w:val="CommentText"/>
    <w:link w:val="CommentSubjectChar"/>
    <w:uiPriority w:val="99"/>
    <w:semiHidden/>
    <w:unhideWhenUsed/>
    <w:rsid w:val="004A2810"/>
    <w:rPr>
      <w:b/>
      <w:bCs/>
    </w:rPr>
  </w:style>
  <w:style w:type="character" w:customStyle="1" w:styleId="CommentSubjectChar">
    <w:name w:val="Comment Subject Char"/>
    <w:basedOn w:val="CommentTextChar"/>
    <w:link w:val="CommentSubject"/>
    <w:uiPriority w:val="99"/>
    <w:semiHidden/>
    <w:rsid w:val="004A2810"/>
    <w:rPr>
      <w:b/>
      <w:bCs/>
      <w:sz w:val="20"/>
      <w:szCs w:val="20"/>
    </w:rPr>
  </w:style>
  <w:style w:type="paragraph" w:styleId="NormalWeb">
    <w:name w:val="Normal (Web)"/>
    <w:basedOn w:val="Normal"/>
    <w:uiPriority w:val="99"/>
    <w:semiHidden/>
    <w:unhideWhenUsed/>
    <w:rsid w:val="001904BD"/>
    <w:rPr>
      <w:rFonts w:ascii="Times New Roman" w:hAnsi="Times New Roman" w:cs="Times New Roman"/>
      <w:sz w:val="24"/>
      <w:szCs w:val="24"/>
    </w:rPr>
  </w:style>
  <w:style w:type="paragraph" w:styleId="Revision">
    <w:name w:val="Revision"/>
    <w:hidden/>
    <w:uiPriority w:val="99"/>
    <w:semiHidden/>
    <w:rsid w:val="009F41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892528">
      <w:bodyDiv w:val="1"/>
      <w:marLeft w:val="0"/>
      <w:marRight w:val="0"/>
      <w:marTop w:val="0"/>
      <w:marBottom w:val="0"/>
      <w:divBdr>
        <w:top w:val="none" w:sz="0" w:space="0" w:color="auto"/>
        <w:left w:val="none" w:sz="0" w:space="0" w:color="auto"/>
        <w:bottom w:val="none" w:sz="0" w:space="0" w:color="auto"/>
        <w:right w:val="none" w:sz="0" w:space="0" w:color="auto"/>
      </w:divBdr>
    </w:div>
    <w:div w:id="571627538">
      <w:bodyDiv w:val="1"/>
      <w:marLeft w:val="0"/>
      <w:marRight w:val="0"/>
      <w:marTop w:val="0"/>
      <w:marBottom w:val="0"/>
      <w:divBdr>
        <w:top w:val="none" w:sz="0" w:space="0" w:color="auto"/>
        <w:left w:val="none" w:sz="0" w:space="0" w:color="auto"/>
        <w:bottom w:val="none" w:sz="0" w:space="0" w:color="auto"/>
        <w:right w:val="none" w:sz="0" w:space="0" w:color="auto"/>
      </w:divBdr>
    </w:div>
    <w:div w:id="635645107">
      <w:bodyDiv w:val="1"/>
      <w:marLeft w:val="0"/>
      <w:marRight w:val="0"/>
      <w:marTop w:val="0"/>
      <w:marBottom w:val="0"/>
      <w:divBdr>
        <w:top w:val="none" w:sz="0" w:space="0" w:color="auto"/>
        <w:left w:val="none" w:sz="0" w:space="0" w:color="auto"/>
        <w:bottom w:val="none" w:sz="0" w:space="0" w:color="auto"/>
        <w:right w:val="none" w:sz="0" w:space="0" w:color="auto"/>
      </w:divBdr>
    </w:div>
    <w:div w:id="964236121">
      <w:bodyDiv w:val="1"/>
      <w:marLeft w:val="0"/>
      <w:marRight w:val="0"/>
      <w:marTop w:val="0"/>
      <w:marBottom w:val="0"/>
      <w:divBdr>
        <w:top w:val="none" w:sz="0" w:space="0" w:color="auto"/>
        <w:left w:val="none" w:sz="0" w:space="0" w:color="auto"/>
        <w:bottom w:val="none" w:sz="0" w:space="0" w:color="auto"/>
        <w:right w:val="none" w:sz="0" w:space="0" w:color="auto"/>
      </w:divBdr>
    </w:div>
    <w:div w:id="975376358">
      <w:bodyDiv w:val="1"/>
      <w:marLeft w:val="0"/>
      <w:marRight w:val="0"/>
      <w:marTop w:val="0"/>
      <w:marBottom w:val="0"/>
      <w:divBdr>
        <w:top w:val="none" w:sz="0" w:space="0" w:color="auto"/>
        <w:left w:val="none" w:sz="0" w:space="0" w:color="auto"/>
        <w:bottom w:val="none" w:sz="0" w:space="0" w:color="auto"/>
        <w:right w:val="none" w:sz="0" w:space="0" w:color="auto"/>
      </w:divBdr>
    </w:div>
    <w:div w:id="1036007406">
      <w:bodyDiv w:val="1"/>
      <w:marLeft w:val="0"/>
      <w:marRight w:val="0"/>
      <w:marTop w:val="0"/>
      <w:marBottom w:val="0"/>
      <w:divBdr>
        <w:top w:val="none" w:sz="0" w:space="0" w:color="auto"/>
        <w:left w:val="none" w:sz="0" w:space="0" w:color="auto"/>
        <w:bottom w:val="none" w:sz="0" w:space="0" w:color="auto"/>
        <w:right w:val="none" w:sz="0" w:space="0" w:color="auto"/>
      </w:divBdr>
    </w:div>
    <w:div w:id="1676572003">
      <w:bodyDiv w:val="1"/>
      <w:marLeft w:val="0"/>
      <w:marRight w:val="0"/>
      <w:marTop w:val="0"/>
      <w:marBottom w:val="0"/>
      <w:divBdr>
        <w:top w:val="none" w:sz="0" w:space="0" w:color="auto"/>
        <w:left w:val="none" w:sz="0" w:space="0" w:color="auto"/>
        <w:bottom w:val="none" w:sz="0" w:space="0" w:color="auto"/>
        <w:right w:val="none" w:sz="0" w:space="0" w:color="auto"/>
      </w:divBdr>
    </w:div>
    <w:div w:id="169117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embed/wAHYqIQqUa8?feature=oembed" TargetMode="External"/><Relationship Id="rId18" Type="http://schemas.openxmlformats.org/officeDocument/2006/relationships/hyperlink" Target="mailto:recruiting@wheelsforall.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youtube.com/watch?v=wAHYqIQqUa8" TargetMode="External"/><Relationship Id="rId17" Type="http://schemas.openxmlformats.org/officeDocument/2006/relationships/hyperlink" Target="mailto:recruiting@wheelsforall.org.uk" TargetMode="Externa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s://form.jotform.com/250024980729358" TargetMode="External"/><Relationship Id="rId20" Type="http://schemas.openxmlformats.org/officeDocument/2006/relationships/hyperlink" Target="https://disabilityconfident.campaig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vingwage.org.uk/what-real-living-wage" TargetMode="External"/><Relationship Id="rId24" Type="http://schemas.openxmlformats.org/officeDocument/2006/relationships/hyperlink" Target="https://www.fundraisingregulator.org.uk/" TargetMode="External"/><Relationship Id="rId5" Type="http://schemas.openxmlformats.org/officeDocument/2006/relationships/numbering" Target="numbering.xml"/><Relationship Id="rId15" Type="http://schemas.openxmlformats.org/officeDocument/2006/relationships/hyperlink" Target="https://wheelsforall.org.uk/wheels-for-all" TargetMode="External"/><Relationship Id="rId23" Type="http://schemas.openxmlformats.org/officeDocument/2006/relationships/image" Target="media/image5.jpeg"/><Relationship Id="rId28" Type="http://schemas.microsoft.com/office/2020/10/relationships/intelligence" Target="intelligence2.xml"/><Relationship Id="rId10" Type="http://schemas.openxmlformats.org/officeDocument/2006/relationships/image" Target="media/image2.jpg"/><Relationship Id="rId19" Type="http://schemas.openxmlformats.org/officeDocument/2006/relationships/hyperlink" Target="https://wheelsforall.org.uk/contac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3.jpg"/><Relationship Id="rId22" Type="http://schemas.openxmlformats.org/officeDocument/2006/relationships/hyperlink" Target="https://livingwage.org.uk/accredited-living-wage-employe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40E4E3460FF4CB52E06DA5F364AAB" ma:contentTypeVersion="4" ma:contentTypeDescription="Create a new document." ma:contentTypeScope="" ma:versionID="7cd8b08182e7c0037dd32e5eac4679e3">
  <xsd:schema xmlns:xsd="http://www.w3.org/2001/XMLSchema" xmlns:xs="http://www.w3.org/2001/XMLSchema" xmlns:p="http://schemas.microsoft.com/office/2006/metadata/properties" xmlns:ns2="1d4b74da-024c-48e0-8fa7-4da538c6f971" targetNamespace="http://schemas.microsoft.com/office/2006/metadata/properties" ma:root="true" ma:fieldsID="c42cbfb7eecaebc48170af5ee1766a64" ns2:_="">
    <xsd:import namespace="1d4b74da-024c-48e0-8fa7-4da538c6f9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b74da-024c-48e0-8fa7-4da538c6f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59E75-03CA-4490-BDDA-C97C43EFF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b74da-024c-48e0-8fa7-4da538c6f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AE688-9490-4282-8A7E-796036E42EDC}">
  <ds:schemaRefs>
    <ds:schemaRef ds:uri="http://schemas.openxmlformats.org/officeDocument/2006/bibliography"/>
  </ds:schemaRefs>
</ds:datastoreItem>
</file>

<file path=customXml/itemProps3.xml><?xml version="1.0" encoding="utf-8"?>
<ds:datastoreItem xmlns:ds="http://schemas.openxmlformats.org/officeDocument/2006/customXml" ds:itemID="{30ACE996-A7F1-4DA3-B318-7264F94319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962CE4-4CAA-4F01-B772-DA78977759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1192</Words>
  <Characters>6801</Characters>
  <Application>Microsoft Office Word</Application>
  <DocSecurity>4</DocSecurity>
  <Lines>56</Lines>
  <Paragraphs>15</Paragraphs>
  <ScaleCrop>false</ScaleCrop>
  <Company/>
  <LinksUpToDate>false</LinksUpToDate>
  <CharactersWithSpaces>7978</CharactersWithSpaces>
  <SharedDoc>false</SharedDoc>
  <HLinks>
    <vt:vector size="48" baseType="variant">
      <vt:variant>
        <vt:i4>1048660</vt:i4>
      </vt:variant>
      <vt:variant>
        <vt:i4>21</vt:i4>
      </vt:variant>
      <vt:variant>
        <vt:i4>0</vt:i4>
      </vt:variant>
      <vt:variant>
        <vt:i4>5</vt:i4>
      </vt:variant>
      <vt:variant>
        <vt:lpwstr>https://disabilityconfident.campaign.gov.uk/</vt:lpwstr>
      </vt:variant>
      <vt:variant>
        <vt:lpwstr/>
      </vt:variant>
      <vt:variant>
        <vt:i4>2555955</vt:i4>
      </vt:variant>
      <vt:variant>
        <vt:i4>18</vt:i4>
      </vt:variant>
      <vt:variant>
        <vt:i4>0</vt:i4>
      </vt:variant>
      <vt:variant>
        <vt:i4>5</vt:i4>
      </vt:variant>
      <vt:variant>
        <vt:lpwstr>https://wheelsforall.org.uk/contact</vt:lpwstr>
      </vt:variant>
      <vt:variant>
        <vt:lpwstr/>
      </vt:variant>
      <vt:variant>
        <vt:i4>3997774</vt:i4>
      </vt:variant>
      <vt:variant>
        <vt:i4>15</vt:i4>
      </vt:variant>
      <vt:variant>
        <vt:i4>0</vt:i4>
      </vt:variant>
      <vt:variant>
        <vt:i4>5</vt:i4>
      </vt:variant>
      <vt:variant>
        <vt:lpwstr>mailto:recruiting@wheelsforall.org.uk</vt:lpwstr>
      </vt:variant>
      <vt:variant>
        <vt:lpwstr/>
      </vt:variant>
      <vt:variant>
        <vt:i4>3997774</vt:i4>
      </vt:variant>
      <vt:variant>
        <vt:i4>12</vt:i4>
      </vt:variant>
      <vt:variant>
        <vt:i4>0</vt:i4>
      </vt:variant>
      <vt:variant>
        <vt:i4>5</vt:i4>
      </vt:variant>
      <vt:variant>
        <vt:lpwstr>mailto:recruiting@wheelsforall.org.uk</vt:lpwstr>
      </vt:variant>
      <vt:variant>
        <vt:lpwstr/>
      </vt:variant>
      <vt:variant>
        <vt:i4>65629</vt:i4>
      </vt:variant>
      <vt:variant>
        <vt:i4>9</vt:i4>
      </vt:variant>
      <vt:variant>
        <vt:i4>0</vt:i4>
      </vt:variant>
      <vt:variant>
        <vt:i4>5</vt:i4>
      </vt:variant>
      <vt:variant>
        <vt:lpwstr>https://form.jotform.com/250024980729358</vt:lpwstr>
      </vt:variant>
      <vt:variant>
        <vt:lpwstr/>
      </vt:variant>
      <vt:variant>
        <vt:i4>3670050</vt:i4>
      </vt:variant>
      <vt:variant>
        <vt:i4>6</vt:i4>
      </vt:variant>
      <vt:variant>
        <vt:i4>0</vt:i4>
      </vt:variant>
      <vt:variant>
        <vt:i4>5</vt:i4>
      </vt:variant>
      <vt:variant>
        <vt:lpwstr>https://wheelsforall.org.uk/wheels-for-all</vt:lpwstr>
      </vt:variant>
      <vt:variant>
        <vt:lpwstr/>
      </vt:variant>
      <vt:variant>
        <vt:i4>4063269</vt:i4>
      </vt:variant>
      <vt:variant>
        <vt:i4>3</vt:i4>
      </vt:variant>
      <vt:variant>
        <vt:i4>0</vt:i4>
      </vt:variant>
      <vt:variant>
        <vt:i4>5</vt:i4>
      </vt:variant>
      <vt:variant>
        <vt:lpwstr>https://www.youtube.com/watch?v=wAHYqIQqUa8</vt:lpwstr>
      </vt:variant>
      <vt:variant>
        <vt:lpwstr/>
      </vt:variant>
      <vt:variant>
        <vt:i4>2883639</vt:i4>
      </vt:variant>
      <vt:variant>
        <vt:i4>0</vt:i4>
      </vt:variant>
      <vt:variant>
        <vt:i4>0</vt:i4>
      </vt:variant>
      <vt:variant>
        <vt:i4>5</vt:i4>
      </vt:variant>
      <vt:variant>
        <vt:lpwstr>https://www.livingwage.org.uk/what-real-living-wage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Johns</dc:creator>
  <cp:keywords/>
  <dc:description/>
  <cp:lastModifiedBy>Cristina Arion</cp:lastModifiedBy>
  <cp:revision>18</cp:revision>
  <cp:lastPrinted>2024-04-13T06:15:00Z</cp:lastPrinted>
  <dcterms:created xsi:type="dcterms:W3CDTF">2025-02-13T16:58:00Z</dcterms:created>
  <dcterms:modified xsi:type="dcterms:W3CDTF">2025-02-26T14:34:00Z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0x0101004FD40E4E3460FF4CB52E06DA5F364AAB</vt:lpwstr>
  </property>
  <property fmtid="{D5CDD505-2E9C-101B-9397-08002B2CF9AE}" pid="3" name="MediaServiceImageTags">
    <vt:lpwstr/>
  </property>
</Properties>
</file>